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95330" w14:textId="0A386174" w:rsidR="00D71C20" w:rsidRDefault="00D71C20">
      <w:r>
        <w:rPr>
          <w:noProof/>
        </w:rPr>
        <mc:AlternateContent>
          <mc:Choice Requires="wps">
            <w:drawing>
              <wp:anchor distT="0" distB="0" distL="114300" distR="114300" simplePos="0" relativeHeight="251659264" behindDoc="0" locked="0" layoutInCell="1" allowOverlap="1" wp14:anchorId="7353B20C" wp14:editId="51A65A49">
                <wp:simplePos x="0" y="0"/>
                <wp:positionH relativeFrom="margin">
                  <wp:posOffset>1466850</wp:posOffset>
                </wp:positionH>
                <wp:positionV relativeFrom="paragraph">
                  <wp:posOffset>123825</wp:posOffset>
                </wp:positionV>
                <wp:extent cx="4648200" cy="1019175"/>
                <wp:effectExtent l="0" t="0" r="19050" b="28575"/>
                <wp:wrapNone/>
                <wp:docPr id="21846116" name="Rectangle 1"/>
                <wp:cNvGraphicFramePr/>
                <a:graphic xmlns:a="http://schemas.openxmlformats.org/drawingml/2006/main">
                  <a:graphicData uri="http://schemas.microsoft.com/office/word/2010/wordprocessingShape">
                    <wps:wsp>
                      <wps:cNvSpPr/>
                      <wps:spPr>
                        <a:xfrm>
                          <a:off x="0" y="0"/>
                          <a:ext cx="4648200" cy="1019175"/>
                        </a:xfrm>
                        <a:prstGeom prst="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2C744C7" w14:textId="5273F1D0" w:rsidR="00D71C20" w:rsidRPr="00483818" w:rsidRDefault="00D71C20" w:rsidP="00D71C20">
                            <w:pPr>
                              <w:jc w:val="center"/>
                              <w:rPr>
                                <w:b/>
                                <w:bCs/>
                              </w:rPr>
                            </w:pPr>
                            <w:r w:rsidRPr="00483818">
                              <w:rPr>
                                <w:b/>
                                <w:bCs/>
                              </w:rPr>
                              <w:t>Liverpool Lions RFL Club Behavioural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353B20C" id="Rectangle 1" o:spid="_x0000_s1026" style="position:absolute;margin-left:115.5pt;margin-top:9.75pt;width:366pt;height:8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cZ0dwIAAFMFAAAOAAAAZHJzL2Uyb0RvYy54bWysVEtv2zAMvg/YfxB0X20H6SuoUwQtOgwo&#10;2qLt0LMiS7EBWdQoJU7260fJjhO0xQ7DLjJpkh/fvLretoZtFPoGbMmLk5wzZSVUjV2V/Ofr3bcL&#10;znwQthIGrCr5Tnl+Pf/65apzMzWBGkylkBGI9bPOlbwOwc2yzMtatcKfgFOWhBqwFYFYXGUVio7Q&#10;W5NN8vws6wArhyCV9/T3thfyecLXWsnwqLVXgZmSU2whvZjeZXyz+ZWYrVC4upFDGOIfomhFY8np&#10;CHUrgmBrbD5AtY1E8KDDiYQ2A60bqVIOlE2Rv8vmpRZOpVyoON6NZfL/D1Y+bF7cE1IZOudnnsiY&#10;xVZjG78UH9umYu3GYqltYJJ+Ts+mF9QBziTJiry4LM5PYzmzg7lDH74raFkkSo7UjVQksbn3oVfd&#10;q0RvHkxT3TXGJAZXyxuDbCNi5/JJfpaaRehHatkh6ESFnVHR2NhnpVlTUZiT5DHNkxrxhJTKhqIX&#10;1aJSvZviNKeE+sBGi5RRAozImsIbsQeAOKsfsXuYQT+aqjSOo3H+t8B649EieQYbRuO2sYCfARjK&#10;avDc61P4R6WJZNgut6QSySVUuydkCP1eeCfvGmrVvfDhSSAtArWXljs80qMNdCWHgeKsBvz92f+o&#10;T/NJUs46WqyS+19rgYoz88PS5F4W02ncxMRMT88nxOCxZHkssev2BmgCCjojTiYy6gezJzVC+0Y3&#10;YBG9kkhYSb5LLgPumZvQLzxdEakWi6RG2+dEuLcvTkbwWOA4iq/bN4FumNdAo/4A+yUUs3dj2+tG&#10;SwuLdQDdpJk+1HUoPW1umqHhysTTcMwnrcMtnP8BAAD//wMAUEsDBBQABgAIAAAAIQBjL5Ta3AAA&#10;AAoBAAAPAAAAZHJzL2Rvd25yZXYueG1sTI/NTsMwEITvSLyDtUjcqJ1UrZoQpypInBGFCzcnXuIU&#10;/0S2m6Zvz3KC486MZr9p9ouzbMaYxuAlFCsBDH0f9OgHCR/vLw87YCkrr5UNHiVcMcG+vb1pVK3D&#10;xb/hfMwDoxKfaiXB5DzVnKfeoFNpFSb05H2F6FSmMw5cR3Whcmd5KcSWOzV6+mDUhM8G++/j2Umw&#10;xWtVntIpbfBw/Yymm4fqiUt5f7ccHoFlXPJfGH7xCR1aYurC2evErIRyXdCWTEa1AUaBarsmoSNh&#10;JwTwtuH/J7Q/AAAA//8DAFBLAQItABQABgAIAAAAIQC2gziS/gAAAOEBAAATAAAAAAAAAAAAAAAA&#10;AAAAAABbQ29udGVudF9UeXBlc10ueG1sUEsBAi0AFAAGAAgAAAAhADj9If/WAAAAlAEAAAsAAAAA&#10;AAAAAAAAAAAALwEAAF9yZWxzLy5yZWxzUEsBAi0AFAAGAAgAAAAhAASRxnR3AgAAUwUAAA4AAAAA&#10;AAAAAAAAAAAALgIAAGRycy9lMm9Eb2MueG1sUEsBAi0AFAAGAAgAAAAhAGMvlNrcAAAACgEAAA8A&#10;AAAAAAAAAAAAAAAA0QQAAGRycy9kb3ducmV2LnhtbFBLBQYAAAAABAAEAPMAAADaBQAAAAA=&#10;" fillcolor="#002060" strokecolor="#030e13 [484]" strokeweight="1.5pt">
                <v:textbox>
                  <w:txbxContent>
                    <w:p w14:paraId="22C744C7" w14:textId="5273F1D0" w:rsidR="00D71C20" w:rsidRPr="00483818" w:rsidRDefault="00D71C20" w:rsidP="00D71C20">
                      <w:pPr>
                        <w:jc w:val="center"/>
                        <w:rPr>
                          <w:b/>
                          <w:bCs/>
                        </w:rPr>
                      </w:pPr>
                      <w:r w:rsidRPr="00483818">
                        <w:rPr>
                          <w:b/>
                          <w:bCs/>
                        </w:rPr>
                        <w:t>Liverpool Lions RFL Club Behavioural Policy.</w:t>
                      </w:r>
                    </w:p>
                  </w:txbxContent>
                </v:textbox>
                <w10:wrap anchorx="margin"/>
              </v:rect>
            </w:pict>
          </mc:Fallback>
        </mc:AlternateContent>
      </w:r>
      <w:r>
        <w:rPr>
          <w:noProof/>
        </w:rPr>
        <w:drawing>
          <wp:inline distT="0" distB="0" distL="0" distR="0" wp14:anchorId="44D045EF" wp14:editId="0517B573">
            <wp:extent cx="1225550" cy="1225550"/>
            <wp:effectExtent l="0" t="0" r="0" b="0"/>
            <wp:docPr id="2" name="Picture 1" descr="Home :: Liverpool L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 Liverpool Li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5550" cy="1225550"/>
                    </a:xfrm>
                    <a:prstGeom prst="rect">
                      <a:avLst/>
                    </a:prstGeom>
                    <a:noFill/>
                    <a:ln>
                      <a:noFill/>
                    </a:ln>
                  </pic:spPr>
                </pic:pic>
              </a:graphicData>
            </a:graphic>
          </wp:inline>
        </w:drawing>
      </w:r>
    </w:p>
    <w:p w14:paraId="214E18AD" w14:textId="0CCF924C" w:rsidR="001F6333" w:rsidRDefault="001F6333">
      <w:r>
        <w:rPr>
          <w:noProof/>
        </w:rPr>
        <mc:AlternateContent>
          <mc:Choice Requires="wps">
            <w:drawing>
              <wp:anchor distT="0" distB="0" distL="114300" distR="114300" simplePos="0" relativeHeight="251660288" behindDoc="0" locked="0" layoutInCell="1" allowOverlap="1" wp14:anchorId="122C2283" wp14:editId="5D50413E">
                <wp:simplePos x="0" y="0"/>
                <wp:positionH relativeFrom="column">
                  <wp:posOffset>-9525</wp:posOffset>
                </wp:positionH>
                <wp:positionV relativeFrom="paragraph">
                  <wp:posOffset>234315</wp:posOffset>
                </wp:positionV>
                <wp:extent cx="6105525" cy="314325"/>
                <wp:effectExtent l="0" t="0" r="28575" b="28575"/>
                <wp:wrapNone/>
                <wp:docPr id="1179516906" name="Rectangle 2"/>
                <wp:cNvGraphicFramePr/>
                <a:graphic xmlns:a="http://schemas.openxmlformats.org/drawingml/2006/main">
                  <a:graphicData uri="http://schemas.microsoft.com/office/word/2010/wordprocessingShape">
                    <wps:wsp>
                      <wps:cNvSpPr/>
                      <wps:spPr>
                        <a:xfrm>
                          <a:off x="0" y="0"/>
                          <a:ext cx="6105525" cy="314325"/>
                        </a:xfrm>
                        <a:prstGeom prst="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ADFC728" w14:textId="593EFDFF" w:rsidR="001F6333" w:rsidRPr="00483818" w:rsidRDefault="001F6333" w:rsidP="001F6333">
                            <w:pPr>
                              <w:jc w:val="center"/>
                              <w:rPr>
                                <w:b/>
                                <w:bCs/>
                              </w:rPr>
                            </w:pPr>
                            <w:r w:rsidRPr="00483818">
                              <w:rPr>
                                <w:b/>
                                <w:bCs/>
                              </w:rPr>
                              <w:t>Liverpool Lions RFL Document Only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2C2283" id="Rectangle 2" o:spid="_x0000_s1027" style="position:absolute;margin-left:-.75pt;margin-top:18.45pt;width:480.75pt;height:24.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umPfwIAAFkFAAAOAAAAZHJzL2Uyb0RvYy54bWysVE1v2zAMvQ/YfxB0X22nSbcFdYqgRYcB&#10;RVu0HXpWZCk2IIsapcTJfv0o2XGCrthh2MWmRPLxQ4+8vNq1hm0V+gZsyYuznDNlJVSNXZf8x8vt&#10;py+c+SBsJQxYVfK98vxq8fHDZefmagI1mEohIxDr550reR2Cm2eZl7VqhT8DpywpNWArAh1xnVUo&#10;OkJvTTbJ84usA6wcglTe0+1Nr+SLhK+1kuFBa68CMyWn3EL6Yvqu4jdbXIr5GoWrGzmkIf4hi1Y0&#10;loKOUDciCLbB5g+otpEIHnQ4k9BmoHUjVaqBqinyN9U818KpVAs1x7uxTf7/wcr77bN7RGpD5/zc&#10;kxir2Gls45/yY7vUrP3YLLULTNLlRZHPZpMZZ5J058X0nGSCyY7eDn34pqBlUSg50mOkHontnQ+9&#10;6cEkBvNgmuq2MSYdcL26Nsi2Ij5cPskv0lsR+olZdsw5SWFvVHQ29klp1lSU5SRFTHRSI56QUtlQ&#10;9KpaVKoPU8zyfIwSCRg9UkUJMCJrSm/EHgAOlj3IAbuvb7CPriqxcXTO/5ZY7zx6pMhgw+jcNhbw&#10;PQBDVQ2Re3tK/6Q1UQy71Y56Q8MaLePNCqr9IzKEfjq8k7cNvdid8OFRII0DDQ6NeHigjzbQlRwG&#10;ibMa8Nd799GeWEpazjoar5L7nxuBijPz3RJ/vxbTaZzHdJjOPk/ogKea1anGbtprICIUtEycTGK0&#10;D+YgaoT2lTbBMkYllbCSYpdcBjwcrkM/9rRLpFoukxnNoBPhzj47GcFjnyMjX3avAt1A20CEv4fD&#10;KIr5G/b2ttHTwnITQDeJ2se+Di9A85uoNOyauCBOz8nquBEXvwEAAP//AwBQSwMEFAAGAAgAAAAh&#10;AOWuSE/cAAAACAEAAA8AAABkcnMvZG93bnJldi54bWxMj81OwzAQhO9IvIO1SNxaJ4VGTZpNVZA4&#10;I1ou3Jx4G6f4J7LdNH17zAmOoxnNfFPvZqPZRD4MziLkywwY2c7JwfYIn8e3xQZYiMJKoZ0lhBsF&#10;2DX3d7WopLvaD5oOsWepxIZKIKgYx4rz0CkyIizdSDZ5J+eNiEn6nksvrqncaL7KsoIbMdi0oMRI&#10;r4q678PFIOj8vVydwzmsaX/78qqd+vKFIz4+zPstsEhz/AvDL35ChyYxte5iZWAaYZGvUxLhqSiB&#10;Jb8ssvStRdgUz8Cbmv8/0PwAAAD//wMAUEsBAi0AFAAGAAgAAAAhALaDOJL+AAAA4QEAABMAAAAA&#10;AAAAAAAAAAAAAAAAAFtDb250ZW50X1R5cGVzXS54bWxQSwECLQAUAAYACAAAACEAOP0h/9YAAACU&#10;AQAACwAAAAAAAAAAAAAAAAAvAQAAX3JlbHMvLnJlbHNQSwECLQAUAAYACAAAACEA7NLpj38CAABZ&#10;BQAADgAAAAAAAAAAAAAAAAAuAgAAZHJzL2Uyb0RvYy54bWxQSwECLQAUAAYACAAAACEA5a5IT9wA&#10;AAAIAQAADwAAAAAAAAAAAAAAAADZBAAAZHJzL2Rvd25yZXYueG1sUEsFBgAAAAAEAAQA8wAAAOIF&#10;AAAAAA==&#10;" fillcolor="#002060" strokecolor="#030e13 [484]" strokeweight="1.5pt">
                <v:textbox>
                  <w:txbxContent>
                    <w:p w14:paraId="1ADFC728" w14:textId="593EFDFF" w:rsidR="001F6333" w:rsidRPr="00483818" w:rsidRDefault="001F6333" w:rsidP="001F6333">
                      <w:pPr>
                        <w:jc w:val="center"/>
                        <w:rPr>
                          <w:b/>
                          <w:bCs/>
                        </w:rPr>
                      </w:pPr>
                      <w:r w:rsidRPr="00483818">
                        <w:rPr>
                          <w:b/>
                          <w:bCs/>
                        </w:rPr>
                        <w:t>Liverpool Lions RFL Document Only</w:t>
                      </w:r>
                    </w:p>
                  </w:txbxContent>
                </v:textbox>
              </v:rect>
            </w:pict>
          </mc:Fallback>
        </mc:AlternateContent>
      </w:r>
    </w:p>
    <w:p w14:paraId="6CD87811" w14:textId="77777777" w:rsidR="001F6333" w:rsidRDefault="001F6333"/>
    <w:tbl>
      <w:tblPr>
        <w:tblStyle w:val="TableGrid"/>
        <w:tblW w:w="9634" w:type="dxa"/>
        <w:tblLook w:val="04A0" w:firstRow="1" w:lastRow="0" w:firstColumn="1" w:lastColumn="0" w:noHBand="0" w:noVBand="1"/>
      </w:tblPr>
      <w:tblGrid>
        <w:gridCol w:w="4508"/>
        <w:gridCol w:w="5126"/>
      </w:tblGrid>
      <w:tr w:rsidR="001F6333" w14:paraId="19D5B9DB" w14:textId="77777777" w:rsidTr="001F6333">
        <w:tc>
          <w:tcPr>
            <w:tcW w:w="4508" w:type="dxa"/>
          </w:tcPr>
          <w:p w14:paraId="29CB6CA5" w14:textId="5B6E9EC0" w:rsidR="001F6333" w:rsidRPr="001F6333" w:rsidRDefault="001F6333">
            <w:pPr>
              <w:rPr>
                <w:b/>
                <w:bCs/>
                <w:color w:val="002060"/>
              </w:rPr>
            </w:pPr>
            <w:r w:rsidRPr="001F6333">
              <w:rPr>
                <w:b/>
                <w:bCs/>
                <w:color w:val="002060"/>
              </w:rPr>
              <w:t>Author</w:t>
            </w:r>
          </w:p>
        </w:tc>
        <w:tc>
          <w:tcPr>
            <w:tcW w:w="5126" w:type="dxa"/>
          </w:tcPr>
          <w:p w14:paraId="2E971013" w14:textId="77777777" w:rsidR="001F6333" w:rsidRPr="001F6333" w:rsidRDefault="001F6333">
            <w:pPr>
              <w:rPr>
                <w:color w:val="002060"/>
              </w:rPr>
            </w:pPr>
            <w:r w:rsidRPr="001F6333">
              <w:rPr>
                <w:color w:val="002060"/>
              </w:rPr>
              <w:t>Helen Privett-Cook</w:t>
            </w:r>
          </w:p>
          <w:p w14:paraId="7C13ACB6" w14:textId="04AD4E45" w:rsidR="001F6333" w:rsidRPr="001F6333" w:rsidRDefault="001F6333">
            <w:pPr>
              <w:rPr>
                <w:color w:val="002060"/>
              </w:rPr>
            </w:pPr>
            <w:r w:rsidRPr="001F6333">
              <w:rPr>
                <w:color w:val="002060"/>
              </w:rPr>
              <w:t>Chairperson</w:t>
            </w:r>
          </w:p>
        </w:tc>
      </w:tr>
      <w:tr w:rsidR="001F6333" w14:paraId="409D8412" w14:textId="77777777" w:rsidTr="001F6333">
        <w:tc>
          <w:tcPr>
            <w:tcW w:w="4508" w:type="dxa"/>
          </w:tcPr>
          <w:p w14:paraId="3747C43A" w14:textId="0BEBEBCF" w:rsidR="001F6333" w:rsidRPr="001F6333" w:rsidRDefault="001F6333">
            <w:pPr>
              <w:rPr>
                <w:b/>
                <w:bCs/>
                <w:color w:val="002060"/>
              </w:rPr>
            </w:pPr>
            <w:r w:rsidRPr="001F6333">
              <w:rPr>
                <w:b/>
                <w:bCs/>
                <w:color w:val="002060"/>
              </w:rPr>
              <w:t>Version</w:t>
            </w:r>
          </w:p>
        </w:tc>
        <w:tc>
          <w:tcPr>
            <w:tcW w:w="5126" w:type="dxa"/>
          </w:tcPr>
          <w:p w14:paraId="573FAB5A" w14:textId="30F630D6" w:rsidR="001F6333" w:rsidRPr="001F6333" w:rsidRDefault="001F6333">
            <w:pPr>
              <w:rPr>
                <w:color w:val="002060"/>
              </w:rPr>
            </w:pPr>
            <w:r w:rsidRPr="001F6333">
              <w:rPr>
                <w:color w:val="002060"/>
              </w:rPr>
              <w:t>Draft</w:t>
            </w:r>
          </w:p>
        </w:tc>
      </w:tr>
      <w:tr w:rsidR="001F6333" w14:paraId="68D356AF" w14:textId="77777777" w:rsidTr="001F6333">
        <w:tc>
          <w:tcPr>
            <w:tcW w:w="4508" w:type="dxa"/>
          </w:tcPr>
          <w:p w14:paraId="75E08159" w14:textId="4EB034B9" w:rsidR="001F6333" w:rsidRPr="001F6333" w:rsidRDefault="001F6333">
            <w:pPr>
              <w:rPr>
                <w:b/>
                <w:bCs/>
                <w:color w:val="002060"/>
              </w:rPr>
            </w:pPr>
            <w:r w:rsidRPr="001F6333">
              <w:rPr>
                <w:b/>
                <w:bCs/>
                <w:color w:val="002060"/>
              </w:rPr>
              <w:t>Approving Committee or Group</w:t>
            </w:r>
          </w:p>
        </w:tc>
        <w:tc>
          <w:tcPr>
            <w:tcW w:w="5126" w:type="dxa"/>
          </w:tcPr>
          <w:p w14:paraId="40CF393B" w14:textId="73DEF097" w:rsidR="001F6333" w:rsidRPr="001F6333" w:rsidRDefault="001F6333">
            <w:pPr>
              <w:rPr>
                <w:color w:val="002060"/>
              </w:rPr>
            </w:pPr>
            <w:r w:rsidRPr="001F6333">
              <w:rPr>
                <w:color w:val="002060"/>
              </w:rPr>
              <w:t>Liverpool Lions RFL Committee</w:t>
            </w:r>
          </w:p>
        </w:tc>
      </w:tr>
      <w:tr w:rsidR="001F6333" w14:paraId="6FE5C0CA" w14:textId="77777777" w:rsidTr="001F6333">
        <w:tc>
          <w:tcPr>
            <w:tcW w:w="4508" w:type="dxa"/>
          </w:tcPr>
          <w:p w14:paraId="0EB17801" w14:textId="089667A0" w:rsidR="001F6333" w:rsidRPr="001F6333" w:rsidRDefault="001F6333">
            <w:pPr>
              <w:rPr>
                <w:b/>
                <w:bCs/>
                <w:color w:val="002060"/>
              </w:rPr>
            </w:pPr>
            <w:r w:rsidRPr="001F6333">
              <w:rPr>
                <w:b/>
                <w:bCs/>
                <w:color w:val="002060"/>
              </w:rPr>
              <w:t>Date Approved</w:t>
            </w:r>
          </w:p>
        </w:tc>
        <w:tc>
          <w:tcPr>
            <w:tcW w:w="5126" w:type="dxa"/>
          </w:tcPr>
          <w:p w14:paraId="49557E94" w14:textId="77777777" w:rsidR="001F6333" w:rsidRPr="001F6333" w:rsidRDefault="001F6333">
            <w:pPr>
              <w:rPr>
                <w:color w:val="002060"/>
              </w:rPr>
            </w:pPr>
          </w:p>
        </w:tc>
      </w:tr>
      <w:tr w:rsidR="001F6333" w14:paraId="1515A4D4" w14:textId="77777777" w:rsidTr="001F6333">
        <w:tc>
          <w:tcPr>
            <w:tcW w:w="4508" w:type="dxa"/>
          </w:tcPr>
          <w:p w14:paraId="5C21FB18" w14:textId="39528B40" w:rsidR="001F6333" w:rsidRPr="001F6333" w:rsidRDefault="001F6333">
            <w:pPr>
              <w:rPr>
                <w:b/>
                <w:bCs/>
                <w:color w:val="002060"/>
              </w:rPr>
            </w:pPr>
            <w:r w:rsidRPr="001F6333">
              <w:rPr>
                <w:b/>
                <w:bCs/>
                <w:color w:val="002060"/>
              </w:rPr>
              <w:t>Date for review</w:t>
            </w:r>
          </w:p>
        </w:tc>
        <w:tc>
          <w:tcPr>
            <w:tcW w:w="5126" w:type="dxa"/>
          </w:tcPr>
          <w:p w14:paraId="1EAAAF59" w14:textId="77777777" w:rsidR="001F6333" w:rsidRPr="001F6333" w:rsidRDefault="001F6333">
            <w:pPr>
              <w:rPr>
                <w:color w:val="002060"/>
              </w:rPr>
            </w:pPr>
          </w:p>
        </w:tc>
      </w:tr>
      <w:tr w:rsidR="001F6333" w14:paraId="574BBFDD" w14:textId="77777777" w:rsidTr="001F6333">
        <w:tc>
          <w:tcPr>
            <w:tcW w:w="4508" w:type="dxa"/>
          </w:tcPr>
          <w:p w14:paraId="21502130" w14:textId="1416F29F" w:rsidR="001F6333" w:rsidRPr="001F6333" w:rsidRDefault="001F6333">
            <w:pPr>
              <w:rPr>
                <w:b/>
                <w:bCs/>
                <w:color w:val="002060"/>
              </w:rPr>
            </w:pPr>
            <w:r w:rsidRPr="001F6333">
              <w:rPr>
                <w:b/>
                <w:bCs/>
                <w:color w:val="002060"/>
              </w:rPr>
              <w:t>Target Audience</w:t>
            </w:r>
          </w:p>
        </w:tc>
        <w:tc>
          <w:tcPr>
            <w:tcW w:w="5126" w:type="dxa"/>
          </w:tcPr>
          <w:p w14:paraId="1A15F459" w14:textId="56D3373B" w:rsidR="001F6333" w:rsidRPr="001F6333" w:rsidRDefault="001F6333">
            <w:pPr>
              <w:rPr>
                <w:color w:val="002060"/>
              </w:rPr>
            </w:pPr>
            <w:r w:rsidRPr="001F6333">
              <w:rPr>
                <w:color w:val="002060"/>
              </w:rPr>
              <w:t>Players, parents and those associated with the administration of the club.</w:t>
            </w:r>
          </w:p>
        </w:tc>
      </w:tr>
      <w:tr w:rsidR="001F6333" w14:paraId="1C06DE19" w14:textId="77777777" w:rsidTr="001F6333">
        <w:tc>
          <w:tcPr>
            <w:tcW w:w="4508" w:type="dxa"/>
          </w:tcPr>
          <w:p w14:paraId="3AE5D983" w14:textId="72100F88" w:rsidR="001F6333" w:rsidRPr="001F6333" w:rsidRDefault="001F6333">
            <w:pPr>
              <w:rPr>
                <w:b/>
                <w:bCs/>
                <w:color w:val="002060"/>
              </w:rPr>
            </w:pPr>
            <w:r w:rsidRPr="001F6333">
              <w:rPr>
                <w:b/>
                <w:bCs/>
                <w:color w:val="002060"/>
              </w:rPr>
              <w:t>Key words</w:t>
            </w:r>
          </w:p>
        </w:tc>
        <w:tc>
          <w:tcPr>
            <w:tcW w:w="5126" w:type="dxa"/>
          </w:tcPr>
          <w:p w14:paraId="1ED63DA0" w14:textId="750D4575" w:rsidR="001F6333" w:rsidRPr="001F6333" w:rsidRDefault="001F6333">
            <w:pPr>
              <w:rPr>
                <w:color w:val="002060"/>
              </w:rPr>
            </w:pPr>
            <w:r w:rsidRPr="001F6333">
              <w:rPr>
                <w:color w:val="002060"/>
              </w:rPr>
              <w:t>Behaviour</w:t>
            </w:r>
          </w:p>
        </w:tc>
      </w:tr>
      <w:tr w:rsidR="001F6333" w14:paraId="13E7DC39" w14:textId="77777777" w:rsidTr="001F6333">
        <w:tc>
          <w:tcPr>
            <w:tcW w:w="4508" w:type="dxa"/>
          </w:tcPr>
          <w:p w14:paraId="1CB510E3" w14:textId="66DE920E" w:rsidR="001F6333" w:rsidRPr="001F6333" w:rsidRDefault="001F6333">
            <w:pPr>
              <w:rPr>
                <w:b/>
                <w:bCs/>
                <w:color w:val="002060"/>
              </w:rPr>
            </w:pPr>
            <w:r w:rsidRPr="001F6333">
              <w:rPr>
                <w:b/>
                <w:bCs/>
                <w:color w:val="002060"/>
              </w:rPr>
              <w:t>Associate Documents</w:t>
            </w:r>
          </w:p>
        </w:tc>
        <w:tc>
          <w:tcPr>
            <w:tcW w:w="5126" w:type="dxa"/>
          </w:tcPr>
          <w:p w14:paraId="69559952" w14:textId="23740388" w:rsidR="001F6333" w:rsidRPr="001F6333" w:rsidRDefault="001F6333">
            <w:pPr>
              <w:rPr>
                <w:color w:val="002060"/>
              </w:rPr>
            </w:pPr>
            <w:r w:rsidRPr="001F6333">
              <w:rPr>
                <w:color w:val="002060"/>
              </w:rPr>
              <w:t>Liverpool Lions RFL Code of Conduct.</w:t>
            </w:r>
          </w:p>
        </w:tc>
      </w:tr>
    </w:tbl>
    <w:p w14:paraId="244BA37E" w14:textId="0D04BFA2" w:rsidR="00D71C20" w:rsidRDefault="00D71C20"/>
    <w:p w14:paraId="1C2FC3F8" w14:textId="7E4C2863" w:rsidR="001F6333" w:rsidRDefault="001F6333">
      <w:r>
        <w:rPr>
          <w:noProof/>
        </w:rPr>
        <mc:AlternateContent>
          <mc:Choice Requires="wps">
            <w:drawing>
              <wp:anchor distT="0" distB="0" distL="114300" distR="114300" simplePos="0" relativeHeight="251662336" behindDoc="0" locked="0" layoutInCell="1" allowOverlap="1" wp14:anchorId="4AB647EA" wp14:editId="4DF1AFDA">
                <wp:simplePos x="0" y="0"/>
                <wp:positionH relativeFrom="column">
                  <wp:posOffset>0</wp:posOffset>
                </wp:positionH>
                <wp:positionV relativeFrom="paragraph">
                  <wp:posOffset>0</wp:posOffset>
                </wp:positionV>
                <wp:extent cx="6105525" cy="314325"/>
                <wp:effectExtent l="0" t="0" r="28575" b="28575"/>
                <wp:wrapNone/>
                <wp:docPr id="487788346" name="Rectangle 2"/>
                <wp:cNvGraphicFramePr/>
                <a:graphic xmlns:a="http://schemas.openxmlformats.org/drawingml/2006/main">
                  <a:graphicData uri="http://schemas.microsoft.com/office/word/2010/wordprocessingShape">
                    <wps:wsp>
                      <wps:cNvSpPr/>
                      <wps:spPr>
                        <a:xfrm>
                          <a:off x="0" y="0"/>
                          <a:ext cx="6105525" cy="314325"/>
                        </a:xfrm>
                        <a:prstGeom prst="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txbx>
                        <w:txbxContent>
                          <w:p w14:paraId="7DC1D7EF" w14:textId="0B61642A" w:rsidR="001F6333" w:rsidRPr="00483818" w:rsidRDefault="001F6333" w:rsidP="001F6333">
                            <w:pPr>
                              <w:jc w:val="center"/>
                              <w:rPr>
                                <w:b/>
                                <w:bCs/>
                              </w:rPr>
                            </w:pPr>
                            <w:r w:rsidRPr="00483818">
                              <w:rPr>
                                <w:b/>
                                <w:bCs/>
                              </w:rPr>
                              <w:t>What’s new in this version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B647EA" id="_x0000_s1028" style="position:absolute;margin-left:0;margin-top:0;width:480.75pt;height:24.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8DCfwIAAFkFAAAOAAAAZHJzL2Uyb0RvYy54bWysVE1v2zAMvQ/YfxB0X22nSbcFdYqgRYcB&#10;RVu0HXpWZCk2IIsapcTJfv0o2XGCrthh2MWmRPLxQ4+8vNq1hm0V+gZsyYuznDNlJVSNXZf8x8vt&#10;py+c+SBsJQxYVfK98vxq8fHDZefmagI1mEohIxDr550reR2Cm2eZl7VqhT8DpywpNWArAh1xnVUo&#10;OkJvTTbJ84usA6wcglTe0+1Nr+SLhK+1kuFBa68CMyWn3EL6Yvqu4jdbXIr5GoWrGzmkIf4hi1Y0&#10;loKOUDciCLbB5g+otpEIHnQ4k9BmoHUjVaqBqinyN9U818KpVAs1x7uxTf7/wcr77bN7RGpD5/zc&#10;kxir2Gls45/yY7vUrP3YLLULTNLlRZHPZpMZZ5J058X0nGSCyY7eDn34pqBlUSg50mOkHontnQ+9&#10;6cEkBvNgmuq2MSYdcL26Nsi2Ij5cPskv0lsR+olZdsw5SWFvVHQ29klp1lSU5SRFTHRSI56QUtlQ&#10;9KpaVKoPU8zyfIwSCRg9UkUJMCJrSm/EHgAOlj3IAbuvb7CPriqxcXTO/5ZY7zx6pMhgw+jcNhbw&#10;PQBDVQ2Re3tK/6Q1UQy71Y56E1tDlvFmBdX+ERlCPx3eyduGXuxO+PAokMaBBodGPDzQRxvoSg6D&#10;xFkN+Ou9+2hPLCUtZx2NV8n9z41AxZn5bom/X4vpNM5jOkxnnyd0wFPN6lRjN+01EBEKWiZOJjHa&#10;B3MQNUL7SptgGaOSSlhJsUsuAx4O16Efe9olUi2XyYxm0IlwZ5+djOCxz5GRL7tXgW6gbSDC38Nh&#10;FMX8DXt72+hpYbkJoJtE7WNfhxeg+U1UGnZNXBCn52R13IiL3wAAAP//AwBQSwMEFAAGAAgAAAAh&#10;AB+mEODZAAAABAEAAA8AAABkcnMvZG93bnJldi54bWxMj8FOwzAQRO9I/QdrkXqjTqqmIiFO1SJx&#10;RpReuDnxEqfY68h20/TvMVzgstJoRjNv691sDZvQh8GRgHyVAUPqnBqoF3B6f3l4BBaiJCWNIxRw&#10;wwC7ZnFXy0q5K73hdIw9SyUUKilAxzhWnIdOo5Vh5Uak5H06b2VM0vdceXlN5dbwdZZtuZUDpQUt&#10;R3zW2H0dL1aAyV/L9TmcQ4H724fX7dSXBy7E8n7ePwGLOMe/MPzgJ3RoElPrLqQCMwLSI/H3Jq/c&#10;5gWwVsCmLIA3Nf8P33wDAAD//wMAUEsBAi0AFAAGAAgAAAAhALaDOJL+AAAA4QEAABMAAAAAAAAA&#10;AAAAAAAAAAAAAFtDb250ZW50X1R5cGVzXS54bWxQSwECLQAUAAYACAAAACEAOP0h/9YAAACUAQAA&#10;CwAAAAAAAAAAAAAAAAAvAQAAX3JlbHMvLnJlbHNQSwECLQAUAAYACAAAACEA13PAwn8CAABZBQAA&#10;DgAAAAAAAAAAAAAAAAAuAgAAZHJzL2Uyb0RvYy54bWxQSwECLQAUAAYACAAAACEAH6YQ4NkAAAAE&#10;AQAADwAAAAAAAAAAAAAAAADZBAAAZHJzL2Rvd25yZXYueG1sUEsFBgAAAAAEAAQA8wAAAN8FAAAA&#10;AA==&#10;" fillcolor="#002060" strokecolor="#030e13 [484]" strokeweight="1.5pt">
                <v:textbox>
                  <w:txbxContent>
                    <w:p w14:paraId="7DC1D7EF" w14:textId="0B61642A" w:rsidR="001F6333" w:rsidRPr="00483818" w:rsidRDefault="001F6333" w:rsidP="001F6333">
                      <w:pPr>
                        <w:jc w:val="center"/>
                        <w:rPr>
                          <w:b/>
                          <w:bCs/>
                        </w:rPr>
                      </w:pPr>
                      <w:r w:rsidRPr="00483818">
                        <w:rPr>
                          <w:b/>
                          <w:bCs/>
                        </w:rPr>
                        <w:t>What’s new in this version</w:t>
                      </w:r>
                    </w:p>
                  </w:txbxContent>
                </v:textbox>
              </v:rect>
            </w:pict>
          </mc:Fallback>
        </mc:AlternateContent>
      </w:r>
    </w:p>
    <w:p w14:paraId="630F0896" w14:textId="77777777" w:rsidR="001F6333" w:rsidRDefault="001F6333" w:rsidP="001F6333"/>
    <w:tbl>
      <w:tblPr>
        <w:tblStyle w:val="TableGrid"/>
        <w:tblW w:w="9634" w:type="dxa"/>
        <w:tblLook w:val="04A0" w:firstRow="1" w:lastRow="0" w:firstColumn="1" w:lastColumn="0" w:noHBand="0" w:noVBand="1"/>
      </w:tblPr>
      <w:tblGrid>
        <w:gridCol w:w="2254"/>
        <w:gridCol w:w="2254"/>
        <w:gridCol w:w="2254"/>
        <w:gridCol w:w="2872"/>
      </w:tblGrid>
      <w:tr w:rsidR="001F6333" w14:paraId="36A891A4" w14:textId="77777777" w:rsidTr="001F6333">
        <w:tc>
          <w:tcPr>
            <w:tcW w:w="2254" w:type="dxa"/>
            <w:shd w:val="clear" w:color="auto" w:fill="002060"/>
          </w:tcPr>
          <w:p w14:paraId="13D12B61" w14:textId="02A148F6" w:rsidR="001F6333" w:rsidRPr="00483818" w:rsidRDefault="001F6333" w:rsidP="001F6333">
            <w:pPr>
              <w:rPr>
                <w:b/>
                <w:bCs/>
              </w:rPr>
            </w:pPr>
            <w:r w:rsidRPr="00483818">
              <w:rPr>
                <w:b/>
                <w:bCs/>
              </w:rPr>
              <w:t>Latest Version</w:t>
            </w:r>
          </w:p>
        </w:tc>
        <w:tc>
          <w:tcPr>
            <w:tcW w:w="2254" w:type="dxa"/>
            <w:shd w:val="clear" w:color="auto" w:fill="002060"/>
          </w:tcPr>
          <w:p w14:paraId="5A79E2E8" w14:textId="4EACC9C6" w:rsidR="001F6333" w:rsidRPr="00483818" w:rsidRDefault="001F6333" w:rsidP="001F6333">
            <w:pPr>
              <w:rPr>
                <w:b/>
                <w:bCs/>
              </w:rPr>
            </w:pPr>
            <w:r w:rsidRPr="00483818">
              <w:rPr>
                <w:b/>
                <w:bCs/>
              </w:rPr>
              <w:t>Page</w:t>
            </w:r>
          </w:p>
        </w:tc>
        <w:tc>
          <w:tcPr>
            <w:tcW w:w="2254" w:type="dxa"/>
            <w:shd w:val="clear" w:color="auto" w:fill="002060"/>
          </w:tcPr>
          <w:p w14:paraId="1102C0BD" w14:textId="34E637D0" w:rsidR="001F6333" w:rsidRPr="00483818" w:rsidRDefault="001F6333" w:rsidP="001F6333">
            <w:pPr>
              <w:rPr>
                <w:b/>
                <w:bCs/>
              </w:rPr>
            </w:pPr>
            <w:r w:rsidRPr="00483818">
              <w:rPr>
                <w:b/>
                <w:bCs/>
              </w:rPr>
              <w:t>Changes Made</w:t>
            </w:r>
          </w:p>
        </w:tc>
        <w:tc>
          <w:tcPr>
            <w:tcW w:w="2872" w:type="dxa"/>
            <w:shd w:val="clear" w:color="auto" w:fill="002060"/>
          </w:tcPr>
          <w:p w14:paraId="31A8E010" w14:textId="17369312" w:rsidR="001F6333" w:rsidRPr="00483818" w:rsidRDefault="001F6333" w:rsidP="001F6333">
            <w:pPr>
              <w:rPr>
                <w:b/>
                <w:bCs/>
              </w:rPr>
            </w:pPr>
            <w:r w:rsidRPr="00483818">
              <w:rPr>
                <w:b/>
                <w:bCs/>
              </w:rPr>
              <w:t>Date</w:t>
            </w:r>
          </w:p>
        </w:tc>
      </w:tr>
      <w:tr w:rsidR="001F6333" w14:paraId="0BCF2A51" w14:textId="77777777" w:rsidTr="001F6333">
        <w:tc>
          <w:tcPr>
            <w:tcW w:w="2254" w:type="dxa"/>
          </w:tcPr>
          <w:p w14:paraId="175654B2" w14:textId="41E97C3E" w:rsidR="001F6333" w:rsidRPr="001F6333" w:rsidRDefault="001F6333" w:rsidP="001F6333">
            <w:pPr>
              <w:rPr>
                <w:color w:val="002060"/>
              </w:rPr>
            </w:pPr>
            <w:r w:rsidRPr="001F6333">
              <w:rPr>
                <w:color w:val="002060"/>
              </w:rPr>
              <w:t>Draft</w:t>
            </w:r>
          </w:p>
        </w:tc>
        <w:tc>
          <w:tcPr>
            <w:tcW w:w="2254" w:type="dxa"/>
          </w:tcPr>
          <w:p w14:paraId="65FBFF7D" w14:textId="692D2D4F" w:rsidR="001F6333" w:rsidRPr="001F6333" w:rsidRDefault="001F6333" w:rsidP="001F6333">
            <w:pPr>
              <w:rPr>
                <w:color w:val="002060"/>
              </w:rPr>
            </w:pPr>
            <w:r w:rsidRPr="001F6333">
              <w:rPr>
                <w:color w:val="002060"/>
              </w:rPr>
              <w:t>New Policy</w:t>
            </w:r>
          </w:p>
        </w:tc>
        <w:tc>
          <w:tcPr>
            <w:tcW w:w="2254" w:type="dxa"/>
          </w:tcPr>
          <w:p w14:paraId="0F853B8D" w14:textId="77777777" w:rsidR="001F6333" w:rsidRPr="001F6333" w:rsidRDefault="001F6333" w:rsidP="001F6333">
            <w:pPr>
              <w:rPr>
                <w:color w:val="002060"/>
              </w:rPr>
            </w:pPr>
          </w:p>
        </w:tc>
        <w:tc>
          <w:tcPr>
            <w:tcW w:w="2872" w:type="dxa"/>
          </w:tcPr>
          <w:p w14:paraId="054A3B3C" w14:textId="593D9D5A" w:rsidR="001F6333" w:rsidRPr="001F6333" w:rsidRDefault="001F6333" w:rsidP="001F6333">
            <w:pPr>
              <w:rPr>
                <w:color w:val="002060"/>
              </w:rPr>
            </w:pPr>
            <w:r w:rsidRPr="001F6333">
              <w:rPr>
                <w:color w:val="002060"/>
              </w:rPr>
              <w:t>03.02.2026</w:t>
            </w:r>
          </w:p>
        </w:tc>
      </w:tr>
    </w:tbl>
    <w:p w14:paraId="0DD73226" w14:textId="77777777" w:rsidR="001F6333" w:rsidRDefault="001F6333" w:rsidP="001F6333"/>
    <w:p w14:paraId="0DF959DC" w14:textId="77777777" w:rsidR="001F6333" w:rsidRDefault="001F6333" w:rsidP="001F6333"/>
    <w:p w14:paraId="37A56555" w14:textId="77777777" w:rsidR="001F6333" w:rsidRDefault="001F6333" w:rsidP="001F6333"/>
    <w:p w14:paraId="65FA3CF7" w14:textId="77777777" w:rsidR="001F6333" w:rsidRDefault="001F6333" w:rsidP="001F6333"/>
    <w:p w14:paraId="77BECD1A" w14:textId="77777777" w:rsidR="001F6333" w:rsidRDefault="001F6333" w:rsidP="001F6333"/>
    <w:p w14:paraId="48774C27" w14:textId="77777777" w:rsidR="001F6333" w:rsidRDefault="001F6333" w:rsidP="001F6333"/>
    <w:p w14:paraId="65B3E142" w14:textId="77777777" w:rsidR="001F6333" w:rsidRDefault="001F6333" w:rsidP="001F6333"/>
    <w:p w14:paraId="5959AFA6" w14:textId="77777777" w:rsidR="001F6333" w:rsidRDefault="001F6333" w:rsidP="001F6333"/>
    <w:p w14:paraId="00455303" w14:textId="77777777" w:rsidR="001F6333" w:rsidRDefault="001F6333" w:rsidP="001F6333"/>
    <w:p w14:paraId="369E2A31" w14:textId="77777777" w:rsidR="001F6333" w:rsidRDefault="001F6333" w:rsidP="001F6333"/>
    <w:p w14:paraId="6CD2B92E" w14:textId="77777777" w:rsidR="001F6333" w:rsidRDefault="001F6333" w:rsidP="001F6333"/>
    <w:p w14:paraId="49B12C6A" w14:textId="0B5F9BC2" w:rsidR="001F6333" w:rsidRDefault="001F6333" w:rsidP="001F6333">
      <w:r>
        <w:rPr>
          <w:noProof/>
        </w:rPr>
        <w:lastRenderedPageBreak/>
        <mc:AlternateContent>
          <mc:Choice Requires="wps">
            <w:drawing>
              <wp:anchor distT="0" distB="0" distL="114300" distR="114300" simplePos="0" relativeHeight="251664384" behindDoc="0" locked="0" layoutInCell="1" allowOverlap="1" wp14:anchorId="3FB05A5D" wp14:editId="6C6C5FB3">
                <wp:simplePos x="0" y="0"/>
                <wp:positionH relativeFrom="margin">
                  <wp:align>left</wp:align>
                </wp:positionH>
                <wp:positionV relativeFrom="paragraph">
                  <wp:posOffset>0</wp:posOffset>
                </wp:positionV>
                <wp:extent cx="6134100" cy="314325"/>
                <wp:effectExtent l="0" t="0" r="19050" b="28575"/>
                <wp:wrapNone/>
                <wp:docPr id="821269510" name="Rectangle 2"/>
                <wp:cNvGraphicFramePr/>
                <a:graphic xmlns:a="http://schemas.openxmlformats.org/drawingml/2006/main">
                  <a:graphicData uri="http://schemas.microsoft.com/office/word/2010/wordprocessingShape">
                    <wps:wsp>
                      <wps:cNvSpPr/>
                      <wps:spPr>
                        <a:xfrm>
                          <a:off x="0" y="0"/>
                          <a:ext cx="6134100" cy="314325"/>
                        </a:xfrm>
                        <a:prstGeom prst="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E56E292" w14:textId="62694B97" w:rsidR="001F6333" w:rsidRPr="00483818" w:rsidRDefault="001F6333" w:rsidP="001F6333">
                            <w:pPr>
                              <w:jc w:val="center"/>
                              <w:rPr>
                                <w:b/>
                                <w:bCs/>
                              </w:rPr>
                            </w:pPr>
                            <w:r w:rsidRPr="00483818">
                              <w:rPr>
                                <w:b/>
                                <w:bCs/>
                              </w:rPr>
                              <w:t>Policy Contents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05A5D" id="_x0000_s1029" style="position:absolute;margin-left:0;margin-top:0;width:483pt;height:24.7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frkfAIAAFkFAAAOAAAAZHJzL2Uyb0RvYy54bWysVM1u2zAMvg/YOwi6r7bTtNuCOkXQosOA&#10;og3WDj0rshQbkEWNUuJkTz9KdpygLXYYdrFJkfz4z6vrXWvYVqFvwJa8OMs5U1ZC1dh1yX8+3336&#10;wpkPwlbCgFUl3yvPr+cfP1x1bqYmUIOpFDICsX7WuZLXIbhZlnlZq1b4M3DKklADtiIQi+usQtER&#10;emuySZ5fZh1g5RCk8p5eb3shnyd8rZUMj1p7FZgpOcUW0hfTdxW/2fxKzNYoXN3IIQzxD1G0orHk&#10;dIS6FUGwDTZvoNpGInjQ4UxCm4HWjVQpB8qmyF9l81QLp1IuVBzvxjL5/wcrH7ZPbolUhs75mScy&#10;ZrHT2MY/xcd2qVj7sVhqF5ikx8vifFrkVFNJsvNiej65iNXMjtYOffimoGWRKDlSM1KNxPbeh171&#10;oBKdeTBNddcYkxhcr24Msq2Ijcsn+WXqFaGfqGXHmBMV9kZFY2N/KM2aiqKcJI9pnNSIJ6RUNhS9&#10;qBaV6t0UFznl0wc2WqSMEmBE1hTeiD0AxFF9i93DDPrRVKVpHI3zvwXWG48WyTPYMBq3jQV8D8BQ&#10;VoPnXp/CPylNJMNutaPaUM+iZnxZQbVfIkPot8M7eddQx+6FD0uBtA7UZFrx8EgfbaArOQwUZzXg&#10;7/feoz5NKUk562i9Su5/bQQqzsx3S/P7tZhO4z4mZnrxeUIMnkpWpxK7aW+ABqGgY+JkIqN+MAdS&#10;I7QvdAkW0SuJhJXku+Qy4IG5Cf3a0y2RarFIarSDToR7++RkBI91jhP5vHsR6IaxDTTwD3BYRTF7&#10;Nb29brS0sNgE0E0a7WNdhw7Q/qZRGm5NPBCnfNI6XsT5HwAAAP//AwBQSwMEFAAGAAgAAAAhAEgl&#10;1OvYAAAABAEAAA8AAABkcnMvZG93bnJldi54bWxMj8FOwzAQRO9I/IO1lbhRpxWNSIhTFSTOiNIL&#10;NydekrT2OrLdNP17Fi5wGWk0q5m31XZ2VkwY4uBJwWqZgUBqvRmoU3D4eL1/BBGTJqOtJ1RwxQjb&#10;+vam0qXxF3rHaZ86wSUUS62gT2kspYxtj07HpR+ROPvywenENnTSBH3hcmflOsty6fRAvNDrEV96&#10;bE/7s1NgV2/F+hiPcYO762fom6krnqVSd4t59wQi4Zz+juEHn9GhZqbGn8lEYRXwI+lXOSvynG2j&#10;4KHYgKwr+R++/gYAAP//AwBQSwECLQAUAAYACAAAACEAtoM4kv4AAADhAQAAEwAAAAAAAAAAAAAA&#10;AAAAAAAAW0NvbnRlbnRfVHlwZXNdLnhtbFBLAQItABQABgAIAAAAIQA4/SH/1gAAAJQBAAALAAAA&#10;AAAAAAAAAAAAAC8BAABfcmVscy8ucmVsc1BLAQItABQABgAIAAAAIQD9AfrkfAIAAFkFAAAOAAAA&#10;AAAAAAAAAAAAAC4CAABkcnMvZTJvRG9jLnhtbFBLAQItABQABgAIAAAAIQBIJdTr2AAAAAQBAAAP&#10;AAAAAAAAAAAAAAAAANYEAABkcnMvZG93bnJldi54bWxQSwUGAAAAAAQABADzAAAA2wUAAAAA&#10;" fillcolor="#002060" strokecolor="#030e13 [484]" strokeweight="1.5pt">
                <v:textbox>
                  <w:txbxContent>
                    <w:p w14:paraId="4E56E292" w14:textId="62694B97" w:rsidR="001F6333" w:rsidRPr="00483818" w:rsidRDefault="001F6333" w:rsidP="001F6333">
                      <w:pPr>
                        <w:jc w:val="center"/>
                        <w:rPr>
                          <w:b/>
                          <w:bCs/>
                        </w:rPr>
                      </w:pPr>
                      <w:r w:rsidRPr="00483818">
                        <w:rPr>
                          <w:b/>
                          <w:bCs/>
                        </w:rPr>
                        <w:t>Policy Contents</w:t>
                      </w:r>
                    </w:p>
                  </w:txbxContent>
                </v:textbox>
                <w10:wrap anchorx="margin"/>
              </v:rect>
            </w:pict>
          </mc:Fallback>
        </mc:AlternateContent>
      </w:r>
    </w:p>
    <w:tbl>
      <w:tblPr>
        <w:tblStyle w:val="TableGrid"/>
        <w:tblW w:w="9634" w:type="dxa"/>
        <w:tblLook w:val="04A0" w:firstRow="1" w:lastRow="0" w:firstColumn="1" w:lastColumn="0" w:noHBand="0" w:noVBand="1"/>
      </w:tblPr>
      <w:tblGrid>
        <w:gridCol w:w="3005"/>
        <w:gridCol w:w="1502"/>
        <w:gridCol w:w="1503"/>
        <w:gridCol w:w="3624"/>
      </w:tblGrid>
      <w:tr w:rsidR="001F6333" w14:paraId="545AAD10" w14:textId="77777777" w:rsidTr="001F6333">
        <w:tc>
          <w:tcPr>
            <w:tcW w:w="3005" w:type="dxa"/>
          </w:tcPr>
          <w:p w14:paraId="278E3945" w14:textId="0022E09D" w:rsidR="001F6333" w:rsidRPr="00483818" w:rsidRDefault="001F6333" w:rsidP="001F6333">
            <w:pPr>
              <w:rPr>
                <w:b/>
                <w:bCs/>
                <w:color w:val="002060"/>
              </w:rPr>
            </w:pPr>
            <w:r w:rsidRPr="00483818">
              <w:rPr>
                <w:b/>
                <w:bCs/>
                <w:color w:val="002060"/>
              </w:rPr>
              <w:t>Section</w:t>
            </w:r>
          </w:p>
        </w:tc>
        <w:tc>
          <w:tcPr>
            <w:tcW w:w="3005" w:type="dxa"/>
            <w:gridSpan w:val="2"/>
          </w:tcPr>
          <w:p w14:paraId="1637CB29" w14:textId="77777777" w:rsidR="001F6333" w:rsidRPr="00483818" w:rsidRDefault="001F6333" w:rsidP="001F6333">
            <w:pPr>
              <w:rPr>
                <w:b/>
                <w:bCs/>
                <w:color w:val="002060"/>
              </w:rPr>
            </w:pPr>
          </w:p>
        </w:tc>
        <w:tc>
          <w:tcPr>
            <w:tcW w:w="3624" w:type="dxa"/>
          </w:tcPr>
          <w:p w14:paraId="7579951F" w14:textId="182716C2" w:rsidR="001F6333" w:rsidRPr="00483818" w:rsidRDefault="001F6333" w:rsidP="001F6333">
            <w:pPr>
              <w:rPr>
                <w:b/>
                <w:bCs/>
                <w:color w:val="002060"/>
              </w:rPr>
            </w:pPr>
            <w:r w:rsidRPr="00483818">
              <w:rPr>
                <w:b/>
                <w:bCs/>
                <w:color w:val="002060"/>
              </w:rPr>
              <w:t>Page</w:t>
            </w:r>
          </w:p>
        </w:tc>
      </w:tr>
      <w:tr w:rsidR="001F6333" w14:paraId="6FAD04D5" w14:textId="77777777" w:rsidTr="001F6333">
        <w:tc>
          <w:tcPr>
            <w:tcW w:w="3005" w:type="dxa"/>
          </w:tcPr>
          <w:p w14:paraId="35AE20BF" w14:textId="2EA0DBB5" w:rsidR="001F6333" w:rsidRPr="00483818" w:rsidRDefault="001F6333" w:rsidP="001F6333">
            <w:pPr>
              <w:rPr>
                <w:color w:val="002060"/>
              </w:rPr>
            </w:pPr>
            <w:r w:rsidRPr="00483818">
              <w:rPr>
                <w:color w:val="002060"/>
              </w:rPr>
              <w:t>1</w:t>
            </w:r>
          </w:p>
        </w:tc>
        <w:tc>
          <w:tcPr>
            <w:tcW w:w="3005" w:type="dxa"/>
            <w:gridSpan w:val="2"/>
          </w:tcPr>
          <w:p w14:paraId="742B025F" w14:textId="32BF85BF" w:rsidR="001F6333" w:rsidRPr="00483818" w:rsidRDefault="001F6333" w:rsidP="001F6333">
            <w:pPr>
              <w:rPr>
                <w:color w:val="002060"/>
              </w:rPr>
            </w:pPr>
            <w:r w:rsidRPr="00483818">
              <w:rPr>
                <w:color w:val="002060"/>
              </w:rPr>
              <w:t>Introduction and Purpose</w:t>
            </w:r>
          </w:p>
        </w:tc>
        <w:tc>
          <w:tcPr>
            <w:tcW w:w="3624" w:type="dxa"/>
          </w:tcPr>
          <w:p w14:paraId="3106DF30" w14:textId="77777777" w:rsidR="001F6333" w:rsidRPr="00483818" w:rsidRDefault="001F6333" w:rsidP="001F6333">
            <w:pPr>
              <w:rPr>
                <w:color w:val="002060"/>
              </w:rPr>
            </w:pPr>
          </w:p>
        </w:tc>
      </w:tr>
      <w:tr w:rsidR="001F6333" w14:paraId="3E91872B" w14:textId="77777777" w:rsidTr="001F6333">
        <w:tc>
          <w:tcPr>
            <w:tcW w:w="3005" w:type="dxa"/>
          </w:tcPr>
          <w:p w14:paraId="5B9F5BC2" w14:textId="787AC294" w:rsidR="001F6333" w:rsidRPr="00483818" w:rsidRDefault="001F6333" w:rsidP="001F6333">
            <w:pPr>
              <w:rPr>
                <w:color w:val="002060"/>
              </w:rPr>
            </w:pPr>
            <w:r w:rsidRPr="00483818">
              <w:rPr>
                <w:color w:val="002060"/>
              </w:rPr>
              <w:t>2</w:t>
            </w:r>
          </w:p>
        </w:tc>
        <w:tc>
          <w:tcPr>
            <w:tcW w:w="3005" w:type="dxa"/>
            <w:gridSpan w:val="2"/>
          </w:tcPr>
          <w:p w14:paraId="0B900F66" w14:textId="68391C3E" w:rsidR="001F6333" w:rsidRPr="00483818" w:rsidRDefault="001F6333" w:rsidP="001F6333">
            <w:pPr>
              <w:rPr>
                <w:color w:val="002060"/>
              </w:rPr>
            </w:pPr>
            <w:r w:rsidRPr="00483818">
              <w:rPr>
                <w:color w:val="002060"/>
              </w:rPr>
              <w:t>Scope</w:t>
            </w:r>
          </w:p>
        </w:tc>
        <w:tc>
          <w:tcPr>
            <w:tcW w:w="3624" w:type="dxa"/>
          </w:tcPr>
          <w:p w14:paraId="30AB8171" w14:textId="77777777" w:rsidR="001F6333" w:rsidRPr="00483818" w:rsidRDefault="001F6333" w:rsidP="001F6333">
            <w:pPr>
              <w:rPr>
                <w:color w:val="002060"/>
              </w:rPr>
            </w:pPr>
          </w:p>
        </w:tc>
      </w:tr>
      <w:tr w:rsidR="001F6333" w14:paraId="3FE56C6C" w14:textId="77777777" w:rsidTr="001F6333">
        <w:tc>
          <w:tcPr>
            <w:tcW w:w="3005" w:type="dxa"/>
          </w:tcPr>
          <w:p w14:paraId="6FFB6285" w14:textId="71FD5827" w:rsidR="001F6333" w:rsidRPr="00483818" w:rsidRDefault="001F6333" w:rsidP="001F6333">
            <w:pPr>
              <w:rPr>
                <w:color w:val="002060"/>
              </w:rPr>
            </w:pPr>
            <w:r w:rsidRPr="00483818">
              <w:rPr>
                <w:color w:val="002060"/>
              </w:rPr>
              <w:t>3</w:t>
            </w:r>
          </w:p>
        </w:tc>
        <w:tc>
          <w:tcPr>
            <w:tcW w:w="3005" w:type="dxa"/>
            <w:gridSpan w:val="2"/>
          </w:tcPr>
          <w:p w14:paraId="19FF89B8" w14:textId="71947E52" w:rsidR="001F6333" w:rsidRPr="00483818" w:rsidRDefault="001F6333" w:rsidP="001F6333">
            <w:pPr>
              <w:rPr>
                <w:color w:val="002060"/>
              </w:rPr>
            </w:pPr>
            <w:r w:rsidRPr="00483818">
              <w:rPr>
                <w:color w:val="002060"/>
              </w:rPr>
              <w:t>Policy Statement</w:t>
            </w:r>
          </w:p>
        </w:tc>
        <w:tc>
          <w:tcPr>
            <w:tcW w:w="3624" w:type="dxa"/>
          </w:tcPr>
          <w:p w14:paraId="7B5325FE" w14:textId="77777777" w:rsidR="001F6333" w:rsidRPr="00483818" w:rsidRDefault="001F6333" w:rsidP="001F6333">
            <w:pPr>
              <w:rPr>
                <w:color w:val="002060"/>
              </w:rPr>
            </w:pPr>
          </w:p>
        </w:tc>
      </w:tr>
      <w:tr w:rsidR="001F6333" w14:paraId="3E175304" w14:textId="77777777" w:rsidTr="00AD799D">
        <w:tc>
          <w:tcPr>
            <w:tcW w:w="3005" w:type="dxa"/>
          </w:tcPr>
          <w:p w14:paraId="5F7D3B7B" w14:textId="77777777" w:rsidR="001F6333" w:rsidRPr="00483818" w:rsidRDefault="001F6333" w:rsidP="001F6333">
            <w:pPr>
              <w:rPr>
                <w:color w:val="002060"/>
              </w:rPr>
            </w:pPr>
          </w:p>
        </w:tc>
        <w:tc>
          <w:tcPr>
            <w:tcW w:w="1502" w:type="dxa"/>
          </w:tcPr>
          <w:p w14:paraId="7A22AB5C" w14:textId="3B342168" w:rsidR="001F6333" w:rsidRPr="00483818" w:rsidRDefault="001F6333" w:rsidP="001F6333">
            <w:pPr>
              <w:rPr>
                <w:color w:val="002060"/>
              </w:rPr>
            </w:pPr>
            <w:r w:rsidRPr="00483818">
              <w:rPr>
                <w:color w:val="002060"/>
              </w:rPr>
              <w:t>3.1</w:t>
            </w:r>
          </w:p>
        </w:tc>
        <w:tc>
          <w:tcPr>
            <w:tcW w:w="1503" w:type="dxa"/>
          </w:tcPr>
          <w:p w14:paraId="625FCC20" w14:textId="5FBB0CB0" w:rsidR="001F6333" w:rsidRPr="00483818" w:rsidRDefault="001F6333" w:rsidP="001F6333">
            <w:pPr>
              <w:rPr>
                <w:color w:val="002060"/>
              </w:rPr>
            </w:pPr>
            <w:r w:rsidRPr="00483818">
              <w:rPr>
                <w:color w:val="002060"/>
              </w:rPr>
              <w:t>Expected behavioural standards</w:t>
            </w:r>
          </w:p>
        </w:tc>
        <w:tc>
          <w:tcPr>
            <w:tcW w:w="3624" w:type="dxa"/>
          </w:tcPr>
          <w:p w14:paraId="1026DDCA" w14:textId="77777777" w:rsidR="001F6333" w:rsidRPr="00483818" w:rsidRDefault="001F6333" w:rsidP="001F6333">
            <w:pPr>
              <w:rPr>
                <w:color w:val="002060"/>
              </w:rPr>
            </w:pPr>
          </w:p>
        </w:tc>
      </w:tr>
      <w:tr w:rsidR="001F6333" w14:paraId="64313ECE" w14:textId="77777777" w:rsidTr="000430CA">
        <w:tc>
          <w:tcPr>
            <w:tcW w:w="3005" w:type="dxa"/>
          </w:tcPr>
          <w:p w14:paraId="1FD8A8FB" w14:textId="77777777" w:rsidR="001F6333" w:rsidRPr="00483818" w:rsidRDefault="001F6333" w:rsidP="001F6333">
            <w:pPr>
              <w:rPr>
                <w:color w:val="002060"/>
              </w:rPr>
            </w:pPr>
          </w:p>
        </w:tc>
        <w:tc>
          <w:tcPr>
            <w:tcW w:w="1502" w:type="dxa"/>
          </w:tcPr>
          <w:p w14:paraId="65AE10EF" w14:textId="29D6D5A4" w:rsidR="001F6333" w:rsidRPr="00483818" w:rsidRDefault="001F6333" w:rsidP="001F6333">
            <w:pPr>
              <w:rPr>
                <w:color w:val="002060"/>
              </w:rPr>
            </w:pPr>
            <w:r w:rsidRPr="00483818">
              <w:rPr>
                <w:color w:val="002060"/>
              </w:rPr>
              <w:t>3.2</w:t>
            </w:r>
          </w:p>
        </w:tc>
        <w:tc>
          <w:tcPr>
            <w:tcW w:w="1503" w:type="dxa"/>
          </w:tcPr>
          <w:p w14:paraId="55D76792" w14:textId="360EA560" w:rsidR="001F6333" w:rsidRPr="00483818" w:rsidRDefault="001F6333" w:rsidP="001F6333">
            <w:pPr>
              <w:rPr>
                <w:color w:val="002060"/>
              </w:rPr>
            </w:pPr>
            <w:r w:rsidRPr="00483818">
              <w:rPr>
                <w:color w:val="002060"/>
              </w:rPr>
              <w:t>1</w:t>
            </w:r>
            <w:r w:rsidRPr="00483818">
              <w:rPr>
                <w:color w:val="002060"/>
                <w:vertAlign w:val="superscript"/>
              </w:rPr>
              <w:t>st</w:t>
            </w:r>
            <w:r w:rsidRPr="00483818">
              <w:rPr>
                <w:color w:val="002060"/>
              </w:rPr>
              <w:t xml:space="preserve"> Breach of policy</w:t>
            </w:r>
          </w:p>
        </w:tc>
        <w:tc>
          <w:tcPr>
            <w:tcW w:w="3624" w:type="dxa"/>
          </w:tcPr>
          <w:p w14:paraId="43AD2355" w14:textId="77777777" w:rsidR="001F6333" w:rsidRPr="00483818" w:rsidRDefault="001F6333" w:rsidP="001F6333">
            <w:pPr>
              <w:rPr>
                <w:color w:val="002060"/>
              </w:rPr>
            </w:pPr>
          </w:p>
        </w:tc>
      </w:tr>
      <w:tr w:rsidR="001F6333" w14:paraId="22DB37C6" w14:textId="77777777" w:rsidTr="000430CA">
        <w:tc>
          <w:tcPr>
            <w:tcW w:w="3005" w:type="dxa"/>
          </w:tcPr>
          <w:p w14:paraId="1A5214E6" w14:textId="77777777" w:rsidR="001F6333" w:rsidRPr="00483818" w:rsidRDefault="001F6333" w:rsidP="001F6333">
            <w:pPr>
              <w:rPr>
                <w:color w:val="002060"/>
              </w:rPr>
            </w:pPr>
          </w:p>
        </w:tc>
        <w:tc>
          <w:tcPr>
            <w:tcW w:w="1502" w:type="dxa"/>
          </w:tcPr>
          <w:p w14:paraId="59F86F67" w14:textId="6834BBBC" w:rsidR="001F6333" w:rsidRPr="00483818" w:rsidRDefault="001F6333" w:rsidP="001F6333">
            <w:pPr>
              <w:rPr>
                <w:color w:val="002060"/>
              </w:rPr>
            </w:pPr>
            <w:r w:rsidRPr="00483818">
              <w:rPr>
                <w:color w:val="002060"/>
              </w:rPr>
              <w:t>3.3</w:t>
            </w:r>
          </w:p>
        </w:tc>
        <w:tc>
          <w:tcPr>
            <w:tcW w:w="1503" w:type="dxa"/>
          </w:tcPr>
          <w:p w14:paraId="2AD6B6EF" w14:textId="6B9BDBB1" w:rsidR="001F6333" w:rsidRPr="00483818" w:rsidRDefault="001F6333" w:rsidP="001F6333">
            <w:pPr>
              <w:rPr>
                <w:color w:val="002060"/>
              </w:rPr>
            </w:pPr>
            <w:r w:rsidRPr="00483818">
              <w:rPr>
                <w:color w:val="002060"/>
              </w:rPr>
              <w:t>2</w:t>
            </w:r>
            <w:r w:rsidRPr="00483818">
              <w:rPr>
                <w:color w:val="002060"/>
                <w:vertAlign w:val="superscript"/>
              </w:rPr>
              <w:t>nd</w:t>
            </w:r>
            <w:r w:rsidRPr="00483818">
              <w:rPr>
                <w:color w:val="002060"/>
              </w:rPr>
              <w:t xml:space="preserve"> Breach of Policy</w:t>
            </w:r>
          </w:p>
        </w:tc>
        <w:tc>
          <w:tcPr>
            <w:tcW w:w="3624" w:type="dxa"/>
          </w:tcPr>
          <w:p w14:paraId="0A34B39D" w14:textId="77777777" w:rsidR="001F6333" w:rsidRPr="00483818" w:rsidRDefault="001F6333" w:rsidP="001F6333">
            <w:pPr>
              <w:rPr>
                <w:color w:val="002060"/>
              </w:rPr>
            </w:pPr>
          </w:p>
        </w:tc>
      </w:tr>
      <w:tr w:rsidR="001F6333" w14:paraId="3D388A1F" w14:textId="77777777" w:rsidTr="000430CA">
        <w:tc>
          <w:tcPr>
            <w:tcW w:w="3005" w:type="dxa"/>
          </w:tcPr>
          <w:p w14:paraId="2C8FEC73" w14:textId="77777777" w:rsidR="001F6333" w:rsidRPr="00483818" w:rsidRDefault="001F6333" w:rsidP="001F6333">
            <w:pPr>
              <w:rPr>
                <w:color w:val="002060"/>
              </w:rPr>
            </w:pPr>
          </w:p>
        </w:tc>
        <w:tc>
          <w:tcPr>
            <w:tcW w:w="1502" w:type="dxa"/>
          </w:tcPr>
          <w:p w14:paraId="286EC242" w14:textId="66D825B4" w:rsidR="001F6333" w:rsidRPr="00483818" w:rsidRDefault="001F6333" w:rsidP="001F6333">
            <w:pPr>
              <w:rPr>
                <w:color w:val="002060"/>
              </w:rPr>
            </w:pPr>
            <w:r w:rsidRPr="00483818">
              <w:rPr>
                <w:color w:val="002060"/>
              </w:rPr>
              <w:t>3.4</w:t>
            </w:r>
          </w:p>
        </w:tc>
        <w:tc>
          <w:tcPr>
            <w:tcW w:w="1503" w:type="dxa"/>
          </w:tcPr>
          <w:p w14:paraId="3C1F2695" w14:textId="4F03CB1E" w:rsidR="001F6333" w:rsidRPr="00483818" w:rsidRDefault="001F6333" w:rsidP="001F6333">
            <w:pPr>
              <w:rPr>
                <w:color w:val="002060"/>
              </w:rPr>
            </w:pPr>
            <w:r w:rsidRPr="00483818">
              <w:rPr>
                <w:color w:val="002060"/>
              </w:rPr>
              <w:t>Suspension from the club</w:t>
            </w:r>
          </w:p>
        </w:tc>
        <w:tc>
          <w:tcPr>
            <w:tcW w:w="3624" w:type="dxa"/>
          </w:tcPr>
          <w:p w14:paraId="1217FC58" w14:textId="77777777" w:rsidR="001F6333" w:rsidRPr="00483818" w:rsidRDefault="001F6333" w:rsidP="001F6333">
            <w:pPr>
              <w:rPr>
                <w:color w:val="002060"/>
              </w:rPr>
            </w:pPr>
          </w:p>
        </w:tc>
      </w:tr>
      <w:tr w:rsidR="001F6333" w14:paraId="33E6C896" w14:textId="77777777" w:rsidTr="000430CA">
        <w:tc>
          <w:tcPr>
            <w:tcW w:w="3005" w:type="dxa"/>
          </w:tcPr>
          <w:p w14:paraId="5C23E43C" w14:textId="77777777" w:rsidR="001F6333" w:rsidRPr="00483818" w:rsidRDefault="001F6333" w:rsidP="001F6333">
            <w:pPr>
              <w:rPr>
                <w:color w:val="002060"/>
              </w:rPr>
            </w:pPr>
          </w:p>
        </w:tc>
        <w:tc>
          <w:tcPr>
            <w:tcW w:w="1502" w:type="dxa"/>
          </w:tcPr>
          <w:p w14:paraId="67F7C15D" w14:textId="09468FB4" w:rsidR="001F6333" w:rsidRPr="00483818" w:rsidRDefault="001F6333" w:rsidP="001F6333">
            <w:pPr>
              <w:rPr>
                <w:color w:val="002060"/>
              </w:rPr>
            </w:pPr>
            <w:r w:rsidRPr="00483818">
              <w:rPr>
                <w:color w:val="002060"/>
              </w:rPr>
              <w:t>3.5</w:t>
            </w:r>
          </w:p>
        </w:tc>
        <w:tc>
          <w:tcPr>
            <w:tcW w:w="1503" w:type="dxa"/>
          </w:tcPr>
          <w:p w14:paraId="26C1F862" w14:textId="21705237" w:rsidR="001F6333" w:rsidRPr="00483818" w:rsidRDefault="00F00B06" w:rsidP="001F6333">
            <w:pPr>
              <w:rPr>
                <w:color w:val="002060"/>
              </w:rPr>
            </w:pPr>
            <w:r>
              <w:rPr>
                <w:color w:val="002060"/>
              </w:rPr>
              <w:t xml:space="preserve">Exclusion </w:t>
            </w:r>
            <w:r w:rsidR="001F6333" w:rsidRPr="00483818">
              <w:rPr>
                <w:color w:val="002060"/>
              </w:rPr>
              <w:t>from the club</w:t>
            </w:r>
          </w:p>
        </w:tc>
        <w:tc>
          <w:tcPr>
            <w:tcW w:w="3624" w:type="dxa"/>
          </w:tcPr>
          <w:p w14:paraId="7A629B25" w14:textId="77777777" w:rsidR="001F6333" w:rsidRPr="00483818" w:rsidRDefault="001F6333" w:rsidP="001F6333">
            <w:pPr>
              <w:rPr>
                <w:color w:val="002060"/>
              </w:rPr>
            </w:pPr>
          </w:p>
        </w:tc>
      </w:tr>
      <w:tr w:rsidR="001F6333" w14:paraId="41FB2C14" w14:textId="77777777" w:rsidTr="00AF373E">
        <w:tc>
          <w:tcPr>
            <w:tcW w:w="3005" w:type="dxa"/>
          </w:tcPr>
          <w:p w14:paraId="049EB288" w14:textId="12D66203" w:rsidR="001F6333" w:rsidRPr="00483818" w:rsidRDefault="001F6333" w:rsidP="001F6333">
            <w:pPr>
              <w:rPr>
                <w:color w:val="002060"/>
              </w:rPr>
            </w:pPr>
            <w:r w:rsidRPr="00483818">
              <w:rPr>
                <w:color w:val="002060"/>
              </w:rPr>
              <w:t>4</w:t>
            </w:r>
          </w:p>
        </w:tc>
        <w:tc>
          <w:tcPr>
            <w:tcW w:w="3005" w:type="dxa"/>
            <w:gridSpan w:val="2"/>
          </w:tcPr>
          <w:p w14:paraId="76A1DC1B" w14:textId="67304C5B" w:rsidR="001F6333" w:rsidRPr="00483818" w:rsidRDefault="001F6333" w:rsidP="001F6333">
            <w:pPr>
              <w:rPr>
                <w:color w:val="002060"/>
              </w:rPr>
            </w:pPr>
            <w:r w:rsidRPr="00483818">
              <w:rPr>
                <w:color w:val="002060"/>
              </w:rPr>
              <w:t>Roles and Responsibilities</w:t>
            </w:r>
          </w:p>
        </w:tc>
        <w:tc>
          <w:tcPr>
            <w:tcW w:w="3624" w:type="dxa"/>
          </w:tcPr>
          <w:p w14:paraId="3A8601AD" w14:textId="77777777" w:rsidR="001F6333" w:rsidRPr="00483818" w:rsidRDefault="001F6333" w:rsidP="001F6333">
            <w:pPr>
              <w:rPr>
                <w:color w:val="002060"/>
              </w:rPr>
            </w:pPr>
          </w:p>
        </w:tc>
      </w:tr>
      <w:tr w:rsidR="001F6333" w14:paraId="49D0D3B7" w14:textId="77777777" w:rsidTr="00AF373E">
        <w:tc>
          <w:tcPr>
            <w:tcW w:w="3005" w:type="dxa"/>
          </w:tcPr>
          <w:p w14:paraId="0C992830" w14:textId="6B5702E6" w:rsidR="001F6333" w:rsidRPr="00483818" w:rsidRDefault="001F6333" w:rsidP="001F6333">
            <w:pPr>
              <w:rPr>
                <w:color w:val="002060"/>
              </w:rPr>
            </w:pPr>
            <w:r w:rsidRPr="00483818">
              <w:rPr>
                <w:color w:val="002060"/>
              </w:rPr>
              <w:t>5</w:t>
            </w:r>
          </w:p>
        </w:tc>
        <w:tc>
          <w:tcPr>
            <w:tcW w:w="3005" w:type="dxa"/>
            <w:gridSpan w:val="2"/>
          </w:tcPr>
          <w:p w14:paraId="6AA77B39" w14:textId="5EE4D22B" w:rsidR="001F6333" w:rsidRPr="00483818" w:rsidRDefault="001F6333" w:rsidP="001F6333">
            <w:pPr>
              <w:rPr>
                <w:color w:val="002060"/>
              </w:rPr>
            </w:pPr>
            <w:r w:rsidRPr="00483818">
              <w:rPr>
                <w:color w:val="002060"/>
              </w:rPr>
              <w:t>Monitoring effectiveness</w:t>
            </w:r>
          </w:p>
        </w:tc>
        <w:tc>
          <w:tcPr>
            <w:tcW w:w="3624" w:type="dxa"/>
          </w:tcPr>
          <w:p w14:paraId="362F25FB" w14:textId="77777777" w:rsidR="001F6333" w:rsidRPr="00483818" w:rsidRDefault="001F6333" w:rsidP="001F6333">
            <w:pPr>
              <w:rPr>
                <w:color w:val="002060"/>
              </w:rPr>
            </w:pPr>
          </w:p>
        </w:tc>
      </w:tr>
    </w:tbl>
    <w:p w14:paraId="7B7C3B6D" w14:textId="01AF7BAE" w:rsidR="001F6333" w:rsidRDefault="001F6333" w:rsidP="001F6333">
      <w:r>
        <w:rPr>
          <w:noProof/>
        </w:rPr>
        <mc:AlternateContent>
          <mc:Choice Requires="wps">
            <w:drawing>
              <wp:anchor distT="0" distB="0" distL="114300" distR="114300" simplePos="0" relativeHeight="251666432" behindDoc="0" locked="0" layoutInCell="1" allowOverlap="1" wp14:anchorId="442863DB" wp14:editId="5C8B9164">
                <wp:simplePos x="0" y="0"/>
                <wp:positionH relativeFrom="margin">
                  <wp:posOffset>0</wp:posOffset>
                </wp:positionH>
                <wp:positionV relativeFrom="paragraph">
                  <wp:posOffset>-635</wp:posOffset>
                </wp:positionV>
                <wp:extent cx="6105525" cy="314325"/>
                <wp:effectExtent l="0" t="0" r="28575" b="28575"/>
                <wp:wrapNone/>
                <wp:docPr id="1013935177" name="Rectangle 2"/>
                <wp:cNvGraphicFramePr/>
                <a:graphic xmlns:a="http://schemas.openxmlformats.org/drawingml/2006/main">
                  <a:graphicData uri="http://schemas.microsoft.com/office/word/2010/wordprocessingShape">
                    <wps:wsp>
                      <wps:cNvSpPr/>
                      <wps:spPr>
                        <a:xfrm>
                          <a:off x="0" y="0"/>
                          <a:ext cx="6105525" cy="314325"/>
                        </a:xfrm>
                        <a:prstGeom prst="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22AFD8F" w14:textId="282229B0" w:rsidR="001F6333" w:rsidRPr="00483818" w:rsidRDefault="001F6333" w:rsidP="001F6333">
                            <w:pPr>
                              <w:jc w:val="center"/>
                              <w:rPr>
                                <w:b/>
                                <w:bCs/>
                              </w:rPr>
                            </w:pPr>
                            <w:r w:rsidRPr="00483818">
                              <w:rPr>
                                <w:b/>
                                <w:bCs/>
                              </w:rPr>
                              <w:t>Appendices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2863DB" id="_x0000_s1030" style="position:absolute;margin-left:0;margin-top:-.05pt;width:480.75pt;height:24.75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ZNYfwIAAFkFAAAOAAAAZHJzL2Uyb0RvYy54bWysVE1v2zAMvQ/YfxB0X22nSbcFdYqgRYcB&#10;RVu0HXpWZCk2IIsapcTJfv0o2XGCrthh2MWmRPLxQ4+8vNq1hm0V+gZsyYuznDNlJVSNXZf8x8vt&#10;py+c+SBsJQxYVfK98vxq8fHDZefmagI1mEohIxDr550reR2Cm2eZl7VqhT8DpywpNWArAh1xnVUo&#10;OkJvTTbJ84usA6wcglTe0+1Nr+SLhK+1kuFBa68CMyWn3EL6Yvqu4jdbXIr5GoWrGzmkIf4hi1Y0&#10;loKOUDciCLbB5g+otpEIHnQ4k9BmoHUjVaqBqinyN9U818KpVAs1x7uxTf7/wcr77bN7RGpD5/zc&#10;kxir2Gls45/yY7vUrP3YLLULTNLlRZHPZpMZZ5J058X0nGSCyY7eDn34pqBlUSg50mOkHontnQ+9&#10;6cEkBvNgmuq2MSYdcL26Nsi2Ij5cPskv0lsR+olZdsw5SWFvVHQ29klp1lSU5SRFTHRSI56QUtlQ&#10;9KpaVKoPU8zyfIwSCRg9UkUJMCJrSm/EHgAOlj3IAbuvb7CPriqxcXTO/5ZY7zx6pMhgw+jcNhbw&#10;PQBDVQ2Re3tK/6Q1UQy71Y56U/JptIw3K6j2j8gQ+unwTt429GJ3wodHgTQONDg04uGBPtpAV3IY&#10;JM5qwF/v3Ud7YilpOetovEruf24EKs7Md0v8/VpMp3Ee02E6+zyhA55qVqcau2mvgYhQ0DJxMonR&#10;PpiDqBHaV9oEyxiVVMJKil1yGfBwuA792NMukWq5TGY0g06EO/vsZASPfY6MfNm9CnQDbQMR/h4O&#10;oyjmb9jb20ZPC8tNAN0kah/7OrwAzW+i0rBr4oI4PSer40Zc/AYAAP//AwBQSwMEFAAGAAgAAAAh&#10;AP1VU0DaAAAABQEAAA8AAABkcnMvZG93bnJldi54bWxMj8FOwzAQRO9I/IO1SNxaJ1VbkZBNVZA4&#10;VxQu3Jx4SVLsdWS7afr3NSc4jmY086bazdaIiXwYHCPkywwEcev0wB3C58fb4glEiIq1Mo4J4UoB&#10;dvX9XaVK7S78TtMxdiKVcCgVQh/jWEoZ2p6sCks3Eifv23mrYpK+k9qrSyq3Rq6ybCutGjgt9Gqk&#10;157an+PZIpj8UKxO4RQ2tL9++b6ZuuJFIj4+zPtnEJHm+BeGX/yEDnViatyZdRAGIR2JCIscRDKL&#10;bb4B0SCsizXIupL/6esbAAAA//8DAFBLAQItABQABgAIAAAAIQC2gziS/gAAAOEBAAATAAAAAAAA&#10;AAAAAAAAAAAAAABbQ29udGVudF9UeXBlc10ueG1sUEsBAi0AFAAGAAgAAAAhADj9If/WAAAAlAEA&#10;AAsAAAAAAAAAAAAAAAAALwEAAF9yZWxzLy5yZWxzUEsBAi0AFAAGAAgAAAAhAKExk1h/AgAAWQUA&#10;AA4AAAAAAAAAAAAAAAAALgIAAGRycy9lMm9Eb2MueG1sUEsBAi0AFAAGAAgAAAAhAP1VU0DaAAAA&#10;BQEAAA8AAAAAAAAAAAAAAAAA2QQAAGRycy9kb3ducmV2LnhtbFBLBQYAAAAABAAEAPMAAADgBQAA&#10;AAA=&#10;" fillcolor="#002060" strokecolor="#030e13 [484]" strokeweight="1.5pt">
                <v:textbox>
                  <w:txbxContent>
                    <w:p w14:paraId="422AFD8F" w14:textId="282229B0" w:rsidR="001F6333" w:rsidRPr="00483818" w:rsidRDefault="001F6333" w:rsidP="001F6333">
                      <w:pPr>
                        <w:jc w:val="center"/>
                        <w:rPr>
                          <w:b/>
                          <w:bCs/>
                        </w:rPr>
                      </w:pPr>
                      <w:r w:rsidRPr="00483818">
                        <w:rPr>
                          <w:b/>
                          <w:bCs/>
                        </w:rPr>
                        <w:t>Appendices</w:t>
                      </w:r>
                    </w:p>
                  </w:txbxContent>
                </v:textbox>
                <w10:wrap anchorx="margin"/>
              </v:rect>
            </w:pict>
          </mc:Fallback>
        </mc:AlternateContent>
      </w:r>
    </w:p>
    <w:tbl>
      <w:tblPr>
        <w:tblStyle w:val="TableGrid"/>
        <w:tblW w:w="9634" w:type="dxa"/>
        <w:tblLook w:val="04A0" w:firstRow="1" w:lastRow="0" w:firstColumn="1" w:lastColumn="0" w:noHBand="0" w:noVBand="1"/>
      </w:tblPr>
      <w:tblGrid>
        <w:gridCol w:w="3005"/>
        <w:gridCol w:w="3005"/>
        <w:gridCol w:w="3624"/>
      </w:tblGrid>
      <w:tr w:rsidR="00AE712E" w14:paraId="02E7BDF9" w14:textId="77777777" w:rsidTr="001F6333">
        <w:tc>
          <w:tcPr>
            <w:tcW w:w="3005" w:type="dxa"/>
          </w:tcPr>
          <w:p w14:paraId="0B8D4013" w14:textId="733EDA56" w:rsidR="00AE712E" w:rsidRPr="00483818" w:rsidRDefault="00AE712E" w:rsidP="00AE712E">
            <w:pPr>
              <w:rPr>
                <w:color w:val="002060"/>
              </w:rPr>
            </w:pPr>
            <w:r w:rsidRPr="00483818">
              <w:rPr>
                <w:color w:val="002060"/>
              </w:rPr>
              <w:t>Appendix 1</w:t>
            </w:r>
          </w:p>
        </w:tc>
        <w:tc>
          <w:tcPr>
            <w:tcW w:w="3005" w:type="dxa"/>
          </w:tcPr>
          <w:p w14:paraId="44DFC9AE" w14:textId="0C5C5E00" w:rsidR="00AE712E" w:rsidRPr="00483818" w:rsidRDefault="00AE712E" w:rsidP="00AE712E">
            <w:pPr>
              <w:rPr>
                <w:color w:val="002060"/>
              </w:rPr>
            </w:pPr>
            <w:r w:rsidRPr="00483818">
              <w:rPr>
                <w:color w:val="002060"/>
              </w:rPr>
              <w:t>Verbal warning script</w:t>
            </w:r>
          </w:p>
        </w:tc>
        <w:tc>
          <w:tcPr>
            <w:tcW w:w="3624" w:type="dxa"/>
          </w:tcPr>
          <w:p w14:paraId="5848FB91" w14:textId="77777777" w:rsidR="00AE712E" w:rsidRDefault="00AE712E" w:rsidP="00AE712E"/>
        </w:tc>
      </w:tr>
      <w:tr w:rsidR="00AE712E" w14:paraId="6AA94074" w14:textId="77777777" w:rsidTr="001F6333">
        <w:tc>
          <w:tcPr>
            <w:tcW w:w="3005" w:type="dxa"/>
          </w:tcPr>
          <w:p w14:paraId="0F6FBA33" w14:textId="5C5591EC" w:rsidR="00AE712E" w:rsidRPr="00483818" w:rsidRDefault="00AE712E" w:rsidP="00AE712E">
            <w:pPr>
              <w:rPr>
                <w:color w:val="002060"/>
              </w:rPr>
            </w:pPr>
            <w:r w:rsidRPr="00483818">
              <w:rPr>
                <w:color w:val="002060"/>
              </w:rPr>
              <w:t>Appendix 2</w:t>
            </w:r>
          </w:p>
        </w:tc>
        <w:tc>
          <w:tcPr>
            <w:tcW w:w="3005" w:type="dxa"/>
          </w:tcPr>
          <w:p w14:paraId="4C46E79B" w14:textId="4E8EE694" w:rsidR="00AE712E" w:rsidRPr="00483818" w:rsidRDefault="00AE712E" w:rsidP="00AE712E">
            <w:pPr>
              <w:rPr>
                <w:color w:val="002060"/>
              </w:rPr>
            </w:pPr>
            <w:r w:rsidRPr="00483818">
              <w:rPr>
                <w:color w:val="002060"/>
              </w:rPr>
              <w:t>Written warning</w:t>
            </w:r>
          </w:p>
        </w:tc>
        <w:tc>
          <w:tcPr>
            <w:tcW w:w="3624" w:type="dxa"/>
          </w:tcPr>
          <w:p w14:paraId="5730152D" w14:textId="77777777" w:rsidR="00AE712E" w:rsidRDefault="00AE712E" w:rsidP="00AE712E"/>
        </w:tc>
      </w:tr>
      <w:tr w:rsidR="00AE712E" w14:paraId="0B75A96C" w14:textId="77777777" w:rsidTr="001F6333">
        <w:tc>
          <w:tcPr>
            <w:tcW w:w="3005" w:type="dxa"/>
          </w:tcPr>
          <w:p w14:paraId="7A1A8B90" w14:textId="0A4FBB67" w:rsidR="00AE712E" w:rsidRPr="00483818" w:rsidRDefault="00AE712E" w:rsidP="00AE712E">
            <w:pPr>
              <w:rPr>
                <w:color w:val="002060"/>
              </w:rPr>
            </w:pPr>
            <w:r w:rsidRPr="00483818">
              <w:rPr>
                <w:color w:val="002060"/>
              </w:rPr>
              <w:t>Appendix 3</w:t>
            </w:r>
          </w:p>
        </w:tc>
        <w:tc>
          <w:tcPr>
            <w:tcW w:w="3005" w:type="dxa"/>
          </w:tcPr>
          <w:p w14:paraId="676902F4" w14:textId="5B309C60" w:rsidR="00AE712E" w:rsidRPr="00483818" w:rsidRDefault="00AE712E" w:rsidP="00AE712E">
            <w:pPr>
              <w:rPr>
                <w:color w:val="002060"/>
              </w:rPr>
            </w:pPr>
            <w:r w:rsidRPr="00483818">
              <w:rPr>
                <w:color w:val="002060"/>
              </w:rPr>
              <w:t>Suspension Letter</w:t>
            </w:r>
          </w:p>
        </w:tc>
        <w:tc>
          <w:tcPr>
            <w:tcW w:w="3624" w:type="dxa"/>
          </w:tcPr>
          <w:p w14:paraId="42A33D5B" w14:textId="77777777" w:rsidR="00AE712E" w:rsidRDefault="00AE712E" w:rsidP="00AE712E"/>
        </w:tc>
      </w:tr>
      <w:tr w:rsidR="00AE712E" w14:paraId="4867D3D0" w14:textId="77777777" w:rsidTr="001F6333">
        <w:tc>
          <w:tcPr>
            <w:tcW w:w="3005" w:type="dxa"/>
          </w:tcPr>
          <w:p w14:paraId="3BF15426" w14:textId="223EE7F0" w:rsidR="00AE712E" w:rsidRPr="00483818" w:rsidRDefault="00AE712E" w:rsidP="00AE712E">
            <w:pPr>
              <w:rPr>
                <w:color w:val="002060"/>
              </w:rPr>
            </w:pPr>
            <w:r w:rsidRPr="00483818">
              <w:rPr>
                <w:color w:val="002060"/>
              </w:rPr>
              <w:t>Appendix 4</w:t>
            </w:r>
          </w:p>
        </w:tc>
        <w:tc>
          <w:tcPr>
            <w:tcW w:w="3005" w:type="dxa"/>
          </w:tcPr>
          <w:p w14:paraId="34360D52" w14:textId="65CE7DBD" w:rsidR="00AE712E" w:rsidRPr="00483818" w:rsidRDefault="00F00B06" w:rsidP="00AE712E">
            <w:pPr>
              <w:rPr>
                <w:color w:val="002060"/>
              </w:rPr>
            </w:pPr>
            <w:r>
              <w:rPr>
                <w:color w:val="002060"/>
              </w:rPr>
              <w:t>Exclusion</w:t>
            </w:r>
            <w:r w:rsidR="00AE712E" w:rsidRPr="00483818">
              <w:rPr>
                <w:color w:val="002060"/>
              </w:rPr>
              <w:t xml:space="preserve"> from club letter</w:t>
            </w:r>
          </w:p>
        </w:tc>
        <w:tc>
          <w:tcPr>
            <w:tcW w:w="3624" w:type="dxa"/>
          </w:tcPr>
          <w:p w14:paraId="18A9E2A0" w14:textId="77777777" w:rsidR="00AE712E" w:rsidRDefault="00AE712E" w:rsidP="00AE712E"/>
        </w:tc>
      </w:tr>
      <w:tr w:rsidR="00AE712E" w14:paraId="0DA0923E" w14:textId="77777777" w:rsidTr="001F6333">
        <w:tc>
          <w:tcPr>
            <w:tcW w:w="3005" w:type="dxa"/>
          </w:tcPr>
          <w:p w14:paraId="155562A4" w14:textId="61D87527" w:rsidR="00AE712E" w:rsidRPr="00483818" w:rsidRDefault="00AE712E" w:rsidP="00AE712E">
            <w:pPr>
              <w:rPr>
                <w:color w:val="002060"/>
              </w:rPr>
            </w:pPr>
            <w:r w:rsidRPr="00483818">
              <w:rPr>
                <w:color w:val="002060"/>
              </w:rPr>
              <w:t>Appendix 5</w:t>
            </w:r>
          </w:p>
        </w:tc>
        <w:tc>
          <w:tcPr>
            <w:tcW w:w="3005" w:type="dxa"/>
          </w:tcPr>
          <w:p w14:paraId="07B5D944" w14:textId="612E706D" w:rsidR="00AE712E" w:rsidRPr="00483818" w:rsidRDefault="00AE712E" w:rsidP="00AE712E">
            <w:pPr>
              <w:rPr>
                <w:color w:val="002060"/>
              </w:rPr>
            </w:pPr>
            <w:r w:rsidRPr="00483818">
              <w:rPr>
                <w:color w:val="002060"/>
              </w:rPr>
              <w:t>Document history and version control</w:t>
            </w:r>
          </w:p>
        </w:tc>
        <w:tc>
          <w:tcPr>
            <w:tcW w:w="3624" w:type="dxa"/>
          </w:tcPr>
          <w:p w14:paraId="665CB535" w14:textId="77777777" w:rsidR="00AE712E" w:rsidRDefault="00AE712E" w:rsidP="00AE712E"/>
        </w:tc>
      </w:tr>
      <w:tr w:rsidR="00AE712E" w14:paraId="70E99F1D" w14:textId="77777777" w:rsidTr="001F6333">
        <w:tc>
          <w:tcPr>
            <w:tcW w:w="3005" w:type="dxa"/>
          </w:tcPr>
          <w:p w14:paraId="04B404F7" w14:textId="6933D0EE" w:rsidR="00AE712E" w:rsidRPr="00483818" w:rsidRDefault="00AE712E" w:rsidP="00AE712E">
            <w:pPr>
              <w:rPr>
                <w:color w:val="002060"/>
              </w:rPr>
            </w:pPr>
          </w:p>
        </w:tc>
        <w:tc>
          <w:tcPr>
            <w:tcW w:w="3005" w:type="dxa"/>
          </w:tcPr>
          <w:p w14:paraId="092F3301" w14:textId="12462323" w:rsidR="00AE712E" w:rsidRPr="00483818" w:rsidRDefault="00AE712E" w:rsidP="00AE712E">
            <w:pPr>
              <w:rPr>
                <w:color w:val="002060"/>
              </w:rPr>
            </w:pPr>
          </w:p>
        </w:tc>
        <w:tc>
          <w:tcPr>
            <w:tcW w:w="3624" w:type="dxa"/>
          </w:tcPr>
          <w:p w14:paraId="72C45479" w14:textId="77777777" w:rsidR="00AE712E" w:rsidRDefault="00AE712E" w:rsidP="00AE712E"/>
        </w:tc>
      </w:tr>
    </w:tbl>
    <w:p w14:paraId="17ECE409" w14:textId="77777777" w:rsidR="001F6333" w:rsidRDefault="001F6333" w:rsidP="001F6333"/>
    <w:p w14:paraId="61AF3A14" w14:textId="77777777" w:rsidR="00483818" w:rsidRDefault="00483818" w:rsidP="001F6333"/>
    <w:p w14:paraId="23B3B6D9" w14:textId="77777777" w:rsidR="00483818" w:rsidRDefault="00483818" w:rsidP="001F6333"/>
    <w:p w14:paraId="347E1622" w14:textId="77777777" w:rsidR="00483818" w:rsidRDefault="00483818" w:rsidP="001F6333"/>
    <w:p w14:paraId="514C7EC6" w14:textId="77777777" w:rsidR="00483818" w:rsidRDefault="00483818" w:rsidP="001F6333"/>
    <w:p w14:paraId="1BB15C3F" w14:textId="77777777" w:rsidR="00483818" w:rsidRDefault="00483818" w:rsidP="001F6333"/>
    <w:p w14:paraId="10F57714" w14:textId="77777777" w:rsidR="00483818" w:rsidRDefault="00483818" w:rsidP="001F6333"/>
    <w:p w14:paraId="17515E86" w14:textId="77777777" w:rsidR="00483818" w:rsidRDefault="00483818" w:rsidP="001F6333"/>
    <w:p w14:paraId="5AEDD86C" w14:textId="77777777" w:rsidR="00483818" w:rsidRDefault="00483818" w:rsidP="001F6333"/>
    <w:p w14:paraId="68EF0A29" w14:textId="77777777" w:rsidR="00483818" w:rsidRDefault="00483818" w:rsidP="001F6333"/>
    <w:p w14:paraId="7F26CDDE" w14:textId="58ACA3EC" w:rsidR="00483818" w:rsidRDefault="00483818" w:rsidP="001F6333">
      <w:r>
        <w:rPr>
          <w:noProof/>
        </w:rPr>
        <w:lastRenderedPageBreak/>
        <mc:AlternateContent>
          <mc:Choice Requires="wps">
            <w:drawing>
              <wp:anchor distT="0" distB="0" distL="114300" distR="114300" simplePos="0" relativeHeight="251668480" behindDoc="0" locked="0" layoutInCell="1" allowOverlap="1" wp14:anchorId="7219723E" wp14:editId="5540A8BC">
                <wp:simplePos x="0" y="0"/>
                <wp:positionH relativeFrom="margin">
                  <wp:posOffset>0</wp:posOffset>
                </wp:positionH>
                <wp:positionV relativeFrom="paragraph">
                  <wp:posOffset>0</wp:posOffset>
                </wp:positionV>
                <wp:extent cx="6105525" cy="314325"/>
                <wp:effectExtent l="0" t="0" r="28575" b="28575"/>
                <wp:wrapNone/>
                <wp:docPr id="482561940" name="Rectangle 2"/>
                <wp:cNvGraphicFramePr/>
                <a:graphic xmlns:a="http://schemas.openxmlformats.org/drawingml/2006/main">
                  <a:graphicData uri="http://schemas.microsoft.com/office/word/2010/wordprocessingShape">
                    <wps:wsp>
                      <wps:cNvSpPr/>
                      <wps:spPr>
                        <a:xfrm>
                          <a:off x="0" y="0"/>
                          <a:ext cx="6105525" cy="314325"/>
                        </a:xfrm>
                        <a:prstGeom prst="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7EEAEE4" w14:textId="46D79D5F" w:rsidR="00483818" w:rsidRPr="00483818" w:rsidRDefault="00483818" w:rsidP="00483818">
                            <w:pPr>
                              <w:rPr>
                                <w:b/>
                                <w:bCs/>
                              </w:rPr>
                            </w:pPr>
                            <w:r>
                              <w:rPr>
                                <w:b/>
                                <w:bCs/>
                              </w:rPr>
                              <w:t>1.0 Introduction and Purpose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19723E" id="_x0000_s1031" style="position:absolute;margin-left:0;margin-top:0;width:480.75pt;height:24.75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1vVfQIAAFkFAAAOAAAAZHJzL2Uyb0RvYy54bWysVM1u2zAMvg/YOwi6r7bTpNuCOkXQosOA&#10;oi3aDj0rshQbkEWNUuJkTz9KdpygK3YYdrFJkfz4z8urXWvYVqFvwJa8OMs5U1ZC1dh1yX+83H76&#10;wpkPwlbCgFUl3yvPrxYfP1x2bq4mUIOpFDICsX7euZLXIbh5lnlZq1b4M3DKklADtiIQi+usQtER&#10;emuySZ5fZB1g5RCk8p5eb3ohXyR8rZUMD1p7FZgpOcUW0hfTdxW/2eJSzNcoXN3IIQzxD1G0orHk&#10;dIS6EUGwDTZ/QLWNRPCgw5mENgOtG6lSDpRNkb/J5rkWTqVcqDjejWXy/w9W3m+f3SNSGTrn557I&#10;mMVOYxv/FB/bpWLtx2KpXWCSHi+KfDabzDiTJDsvpudEE0x2tHbowzcFLYtEyZGakWoktnc+9KoH&#10;lejMg2mq28aYxOB6dW2QbUVsXD7JL1KvCP1ELTvGnKiwNyoaG/ukNGsqinKSPKZxUiOekFLZUPSi&#10;WlSqd1PM8nz0EgcwWqSMEmBE1hTeiD0AHDR7kAN2n9+gH01VmsbROP9bYL3xaJE8gw2jcdtYwPcA&#10;DGU1eO71KfyT0kQy7FY7qk3JU7viywqq/SMyhH47vJO3DXXsTvjwKJDWgRaHVjw80Ecb6EoOA8VZ&#10;DfjrvfeoT1NKUs46Wq+S+58bgYoz893S/H4tptO4j4mZzj5PiMFTyepUYjftNdAgFHRMnExk1A/m&#10;QGqE9pUuwTJ6JZGwknyXXAY8MNehX3u6JVItl0mNdtCJcGefnYzgsc5xIl92rwLdMLaBBv4eDqso&#10;5m+mt9eNlhaWmwC6SaN9rOvQAdrfNErDrYkH4pRPWseLuPgNAAD//wMAUEsDBBQABgAIAAAAIQAf&#10;phDg2QAAAAQBAAAPAAAAZHJzL2Rvd25yZXYueG1sTI/BTsMwEETvSP0Ha5F6o06qpiIhTtUicUaU&#10;Xrg58RKn2OvIdtP07zFc4LLSaEYzb+vdbA2b0IfBkYB8lQFD6pwaqBdwen95eAQWoiQljSMUcMMA&#10;u2ZxV8tKuSu94XSMPUslFCopQMc4VpyHTqOVYeVGpOR9Om9lTNL3XHl5TeXW8HWWbbmVA6UFLUd8&#10;1th9HS9WgMlfy/U5nEOB+9uH1+3UlwcuxPJ+3j8BizjHvzD84Cd0aBJT6y6kAjMC0iPx9yav3OYF&#10;sFbApiyANzX/D998AwAA//8DAFBLAQItABQABgAIAAAAIQC2gziS/gAAAOEBAAATAAAAAAAAAAAA&#10;AAAAAAAAAABbQ29udGVudF9UeXBlc10ueG1sUEsBAi0AFAAGAAgAAAAhADj9If/WAAAAlAEAAAsA&#10;AAAAAAAAAAAAAAAALwEAAF9yZWxzLy5yZWxzUEsBAi0AFAAGAAgAAAAhAHdTW9V9AgAAWQUAAA4A&#10;AAAAAAAAAAAAAAAALgIAAGRycy9lMm9Eb2MueG1sUEsBAi0AFAAGAAgAAAAhAB+mEODZAAAABAEA&#10;AA8AAAAAAAAAAAAAAAAA1wQAAGRycy9kb3ducmV2LnhtbFBLBQYAAAAABAAEAPMAAADdBQAAAAA=&#10;" fillcolor="#002060" strokecolor="#030e13 [484]" strokeweight="1.5pt">
                <v:textbox>
                  <w:txbxContent>
                    <w:p w14:paraId="27EEAEE4" w14:textId="46D79D5F" w:rsidR="00483818" w:rsidRPr="00483818" w:rsidRDefault="00483818" w:rsidP="00483818">
                      <w:pPr>
                        <w:rPr>
                          <w:b/>
                          <w:bCs/>
                        </w:rPr>
                      </w:pPr>
                      <w:r>
                        <w:rPr>
                          <w:b/>
                          <w:bCs/>
                        </w:rPr>
                        <w:t>1.0 Introduction and Purpose</w:t>
                      </w:r>
                    </w:p>
                  </w:txbxContent>
                </v:textbox>
                <w10:wrap anchorx="margin"/>
              </v:rect>
            </w:pict>
          </mc:Fallback>
        </mc:AlternateContent>
      </w:r>
    </w:p>
    <w:p w14:paraId="5C072CF9" w14:textId="77777777" w:rsidR="00483818" w:rsidRDefault="00483818" w:rsidP="00483818"/>
    <w:p w14:paraId="51CA4AD6" w14:textId="70F67083" w:rsidR="00483818" w:rsidRDefault="00483818" w:rsidP="00483818">
      <w:pPr>
        <w:rPr>
          <w:color w:val="002060"/>
        </w:rPr>
      </w:pPr>
      <w:r w:rsidRPr="001F5F07">
        <w:rPr>
          <w:color w:val="002060"/>
        </w:rPr>
        <w:t xml:space="preserve">The aim of this policy is to summarise the </w:t>
      </w:r>
      <w:r w:rsidR="001F5F07" w:rsidRPr="001F5F07">
        <w:rPr>
          <w:color w:val="002060"/>
        </w:rPr>
        <w:t>steps to be taken should a player, coach, club administrator and or visitor should breach the expected standard behaviour of Liverpool Lions Rugby League Football Club.</w:t>
      </w:r>
    </w:p>
    <w:p w14:paraId="7E88A252" w14:textId="77777777" w:rsidR="001F5F07" w:rsidRDefault="001F5F07" w:rsidP="00483818">
      <w:pPr>
        <w:rPr>
          <w:color w:val="002060"/>
        </w:rPr>
      </w:pPr>
    </w:p>
    <w:p w14:paraId="49564D66" w14:textId="08E96E8B" w:rsidR="001F5F07" w:rsidRDefault="001F5F07" w:rsidP="00483818">
      <w:pPr>
        <w:rPr>
          <w:color w:val="002060"/>
        </w:rPr>
      </w:pPr>
      <w:r>
        <w:rPr>
          <w:noProof/>
        </w:rPr>
        <mc:AlternateContent>
          <mc:Choice Requires="wps">
            <w:drawing>
              <wp:anchor distT="0" distB="0" distL="114300" distR="114300" simplePos="0" relativeHeight="251670528" behindDoc="0" locked="0" layoutInCell="1" allowOverlap="1" wp14:anchorId="7E427594" wp14:editId="56A5999D">
                <wp:simplePos x="0" y="0"/>
                <wp:positionH relativeFrom="margin">
                  <wp:posOffset>0</wp:posOffset>
                </wp:positionH>
                <wp:positionV relativeFrom="paragraph">
                  <wp:posOffset>0</wp:posOffset>
                </wp:positionV>
                <wp:extent cx="6105525" cy="314325"/>
                <wp:effectExtent l="0" t="0" r="28575" b="28575"/>
                <wp:wrapNone/>
                <wp:docPr id="1532072123" name="Rectangle 2"/>
                <wp:cNvGraphicFramePr/>
                <a:graphic xmlns:a="http://schemas.openxmlformats.org/drawingml/2006/main">
                  <a:graphicData uri="http://schemas.microsoft.com/office/word/2010/wordprocessingShape">
                    <wps:wsp>
                      <wps:cNvSpPr/>
                      <wps:spPr>
                        <a:xfrm>
                          <a:off x="0" y="0"/>
                          <a:ext cx="6105525" cy="314325"/>
                        </a:xfrm>
                        <a:prstGeom prst="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EE42437" w14:textId="10262B85" w:rsidR="001F5F07" w:rsidRPr="00483818" w:rsidRDefault="001F5F07" w:rsidP="001F5F07">
                            <w:pPr>
                              <w:rPr>
                                <w:b/>
                                <w:bCs/>
                              </w:rPr>
                            </w:pPr>
                            <w:r>
                              <w:rPr>
                                <w:b/>
                                <w:bCs/>
                              </w:rPr>
                              <w:t>2.0 Scope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427594" id="_x0000_s1032" style="position:absolute;margin-left:0;margin-top:0;width:480.75pt;height:24.75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nKYfQIAAFkFAAAOAAAAZHJzL2Uyb0RvYy54bWysVM1u2zAMvg/YOwi6r7bTpNuCOkXQosOA&#10;oi3aDj0rshQbkEWNUuJkTz9KdpygK3YYdrFJkfz4z8urXWvYVqFvwJa8OMs5U1ZC1dh1yX+83H76&#10;wpkPwlbCgFUl3yvPrxYfP1x2bq4mUIOpFDICsX7euZLXIbh5lnlZq1b4M3DKklADtiIQi+usQtER&#10;emuySZ5fZB1g5RCk8p5eb3ohXyR8rZUMD1p7FZgpOcUW0hfTdxW/2eJSzNcoXN3IIQzxD1G0orHk&#10;dIS6EUGwDTZ/QLWNRPCgw5mENgOtG6lSDpRNkb/J5rkWTqVcqDjejWXy/w9W3m+f3SNSGTrn557I&#10;mMVOYxv/FB/bpWLtx2KpXWCSHi+KfDabzDiTJDsvpudEE0x2tHbowzcFLYtEyZGakWoktnc+9KoH&#10;lejMg2mq28aYxOB6dW2QbUVsXD7JL1KvCP1ELTvGnKiwNyoaG/ukNGsqinKSPKZxUiOekFLZUPSi&#10;WlSqd1PM8nz0EgcwWqSMEmBE1hTeiD0AHDR7kAN2n9+gH01VmsbROP9bYL3xaJE8gw2jcdtYwPcA&#10;DGU1eO71KfyT0kQy7FY7qg01MGrGlxVU+0dkCP12eCdvG+rYnfDhUSCtAy0OrXh4oI820JUcBoqz&#10;GvDXe+9Rn6aUpJx1tF4l9z83AhVn5rul+f1aTKdxHxMznX2eEIOnktWpxG7aa6BBKOiYOJnIqB/M&#10;gdQI7StdgmX0SiJhJfkuuQx4YK5Dv/Z0S6RaLpMa7aAT4c4+OxnBY53jRL7sXgW6YWwDDfw9HFZR&#10;zN9Mb68bLS0sNwF0k0b7WNehA7S/aZSGWxMPxCmftI4XcfEbAAD//wMAUEsDBBQABgAIAAAAIQAf&#10;phDg2QAAAAQBAAAPAAAAZHJzL2Rvd25yZXYueG1sTI/BTsMwEETvSP0Ha5F6o06qpiIhTtUicUaU&#10;Xrg58RKn2OvIdtP07zFc4LLSaEYzb+vdbA2b0IfBkYB8lQFD6pwaqBdwen95eAQWoiQljSMUcMMA&#10;u2ZxV8tKuSu94XSMPUslFCopQMc4VpyHTqOVYeVGpOR9Om9lTNL3XHl5TeXW8HWWbbmVA6UFLUd8&#10;1th9HS9WgMlfy/U5nEOB+9uH1+3UlwcuxPJ+3j8BizjHvzD84Cd0aBJT6y6kAjMC0iPx9yav3OYF&#10;sFbApiyANzX/D998AwAA//8DAFBLAQItABQABgAIAAAAIQC2gziS/gAAAOEBAAATAAAAAAAAAAAA&#10;AAAAAAAAAABbQ29udGVudF9UeXBlc10ueG1sUEsBAi0AFAAGAAgAAAAhADj9If/WAAAAlAEAAAsA&#10;AAAAAAAAAAAAAAAALwEAAF9yZWxzLy5yZWxzUEsBAi0AFAAGAAgAAAAhAEzycph9AgAAWQUAAA4A&#10;AAAAAAAAAAAAAAAALgIAAGRycy9lMm9Eb2MueG1sUEsBAi0AFAAGAAgAAAAhAB+mEODZAAAABAEA&#10;AA8AAAAAAAAAAAAAAAAA1wQAAGRycy9kb3ducmV2LnhtbFBLBQYAAAAABAAEAPMAAADdBQAAAAA=&#10;" fillcolor="#002060" strokecolor="#030e13 [484]" strokeweight="1.5pt">
                <v:textbox>
                  <w:txbxContent>
                    <w:p w14:paraId="0EE42437" w14:textId="10262B85" w:rsidR="001F5F07" w:rsidRPr="00483818" w:rsidRDefault="001F5F07" w:rsidP="001F5F07">
                      <w:pPr>
                        <w:rPr>
                          <w:b/>
                          <w:bCs/>
                        </w:rPr>
                      </w:pPr>
                      <w:r>
                        <w:rPr>
                          <w:b/>
                          <w:bCs/>
                        </w:rPr>
                        <w:t>2.0 Scope</w:t>
                      </w:r>
                    </w:p>
                  </w:txbxContent>
                </v:textbox>
                <w10:wrap anchorx="margin"/>
              </v:rect>
            </w:pict>
          </mc:Fallback>
        </mc:AlternateContent>
      </w:r>
    </w:p>
    <w:p w14:paraId="3D74AAFF" w14:textId="77777777" w:rsidR="001F5F07" w:rsidRDefault="001F5F07" w:rsidP="001F5F07"/>
    <w:p w14:paraId="4AB13246" w14:textId="28AE89FA" w:rsidR="001F5F07" w:rsidRDefault="001F5F07" w:rsidP="001F5F07">
      <w:pPr>
        <w:rPr>
          <w:color w:val="002060"/>
        </w:rPr>
      </w:pPr>
      <w:r w:rsidRPr="001F5F07">
        <w:rPr>
          <w:color w:val="002060"/>
        </w:rPr>
        <w:t>All players, coaches, club administrators and or visitors should adhere to the Liverpool Lions Rugby League Football Clubs, expected standards of behaviour outlined in the Liverpool Lions Rugby League Club Code of Conduct.</w:t>
      </w:r>
    </w:p>
    <w:p w14:paraId="4B083A93" w14:textId="361BE92D" w:rsidR="001F5F07" w:rsidRDefault="001F5F07" w:rsidP="001F5F07">
      <w:pPr>
        <w:rPr>
          <w:color w:val="002060"/>
        </w:rPr>
      </w:pPr>
      <w:r>
        <w:rPr>
          <w:color w:val="002060"/>
        </w:rPr>
        <w:t>This policy applies to players of all ages, coaches of all age groups and coaching level.  Club administrators including those who provide volunteer help on match days – e.g. game day manager, first aid and hospitality services.</w:t>
      </w:r>
    </w:p>
    <w:p w14:paraId="46CE1653" w14:textId="4D32112B" w:rsidR="001F5F07" w:rsidRDefault="001F5F07" w:rsidP="001F5F07">
      <w:pPr>
        <w:rPr>
          <w:color w:val="002060"/>
        </w:rPr>
      </w:pPr>
      <w:r>
        <w:rPr>
          <w:color w:val="002060"/>
        </w:rPr>
        <w:t>We reserve the right to uphold our expected standards of behaviour with all visitors to the club.</w:t>
      </w:r>
    </w:p>
    <w:p w14:paraId="1291BC59" w14:textId="77777777" w:rsidR="001F5F07" w:rsidRDefault="001F5F07" w:rsidP="001F5F07">
      <w:pPr>
        <w:rPr>
          <w:color w:val="002060"/>
        </w:rPr>
      </w:pPr>
    </w:p>
    <w:p w14:paraId="5DA51EE8" w14:textId="08BE13AF" w:rsidR="001F5F07" w:rsidRDefault="001F5F07" w:rsidP="001F5F07">
      <w:pPr>
        <w:rPr>
          <w:color w:val="002060"/>
        </w:rPr>
      </w:pPr>
      <w:r>
        <w:rPr>
          <w:noProof/>
        </w:rPr>
        <mc:AlternateContent>
          <mc:Choice Requires="wps">
            <w:drawing>
              <wp:anchor distT="0" distB="0" distL="114300" distR="114300" simplePos="0" relativeHeight="251672576" behindDoc="0" locked="0" layoutInCell="1" allowOverlap="1" wp14:anchorId="7F05E714" wp14:editId="207EE78C">
                <wp:simplePos x="0" y="0"/>
                <wp:positionH relativeFrom="margin">
                  <wp:posOffset>0</wp:posOffset>
                </wp:positionH>
                <wp:positionV relativeFrom="paragraph">
                  <wp:posOffset>0</wp:posOffset>
                </wp:positionV>
                <wp:extent cx="6105525" cy="314325"/>
                <wp:effectExtent l="0" t="0" r="28575" b="28575"/>
                <wp:wrapNone/>
                <wp:docPr id="1348219353" name="Rectangle 2"/>
                <wp:cNvGraphicFramePr/>
                <a:graphic xmlns:a="http://schemas.openxmlformats.org/drawingml/2006/main">
                  <a:graphicData uri="http://schemas.microsoft.com/office/word/2010/wordprocessingShape">
                    <wps:wsp>
                      <wps:cNvSpPr/>
                      <wps:spPr>
                        <a:xfrm>
                          <a:off x="0" y="0"/>
                          <a:ext cx="6105525" cy="314325"/>
                        </a:xfrm>
                        <a:prstGeom prst="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29FA145" w14:textId="76942F30" w:rsidR="001F5F07" w:rsidRPr="00483818" w:rsidRDefault="001F5F07" w:rsidP="001F5F07">
                            <w:pPr>
                              <w:rPr>
                                <w:b/>
                                <w:bCs/>
                              </w:rPr>
                            </w:pPr>
                            <w:r>
                              <w:rPr>
                                <w:b/>
                                <w:bCs/>
                              </w:rPr>
                              <w:t>3.0 Policy Statement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05E714" id="_x0000_s1033" style="position:absolute;margin-left:0;margin-top:0;width:480.75pt;height:24.75pt;z-index:251672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LoVfwIAAFkFAAAOAAAAZHJzL2Uyb0RvYy54bWysVE1v2zAMvQ/YfxB0X22nSbsFdYqgRYcB&#10;RVusHXpWZCk2IIsapcTJfv0o2XGCrthh2MWmRPLxQ4+8ut61hm0V+gZsyYuznDNlJVSNXZf8x8vd&#10;p8+c+SBsJQxYVfK98vx68fHDVefmagI1mEohIxDr550reR2Cm2eZl7VqhT8DpywpNWArAh1xnVUo&#10;OkJvTTbJ84usA6wcglTe0+1tr+SLhK+1kuFRa68CMyWn3EL6Yvqu4jdbXIn5GoWrGzmkIf4hi1Y0&#10;loKOULciCLbB5g+otpEIHnQ4k9BmoHUjVaqBqinyN9U818KpVAs1x7uxTf7/wcqH7bN7QmpD5/zc&#10;kxir2Gls45/yY7vUrP3YLLULTNLlRZHPZpMZZ5J058X0nGSCyY7eDn34qqBlUSg50mOkHontvQ+9&#10;6cEkBvNgmuquMSYdcL26Mci2Ij5cPskv0lsR+olZdsw5SWFvVHQ29rvSrKkoy0mKmOikRjwhpbKh&#10;6FW1qFQfppjl+RglEjB6pIoSYETWlN6IPQAcLHuQA3Zf32AfXVVi4+ic/y2x3nn0SJHBhtG5bSzg&#10;ewCGqhoi9/aU/klrohh2qx31puSX0TLerKDaPyFD6KfDO3nX0IvdCx+eBNI40ODQiIdH+mgDXclh&#10;kDirAX+9dx/tiaWk5ayj8Sq5/7kRqDgz3yzx90sxncZ5TIfp7HJCBzzVrE41dtPeABGhoGXiZBKj&#10;fTAHUSO0r7QJljEqqYSVFLvkMuDhcBP6saddItVymcxoBp0I9/bZyQge+xwZ+bJ7FegG2gYi/AMc&#10;RlHM37C3t42eFpabALpJ1D72dXgBmt9EpWHXxAVxek5Wx424+A0AAP//AwBQSwMEFAAGAAgAAAAh&#10;AB+mEODZAAAABAEAAA8AAABkcnMvZG93bnJldi54bWxMj8FOwzAQRO9I/QdrkXqjTqqmIiFO1SJx&#10;RpReuDnxEqfY68h20/TvMVzgstJoRjNv691sDZvQh8GRgHyVAUPqnBqoF3B6f3l4BBaiJCWNIxRw&#10;wwC7ZnFXy0q5K73hdIw9SyUUKilAxzhWnIdOo5Vh5Uak5H06b2VM0vdceXlN5dbwdZZtuZUDpQUt&#10;R3zW2H0dL1aAyV/L9TmcQ4H724fX7dSXBy7E8n7ePwGLOMe/MPzgJ3RoElPrLqQCMwLSI/H3Jq/c&#10;5gWwVsCmLIA3Nf8P33wDAAD//wMAUEsBAi0AFAAGAAgAAAAhALaDOJL+AAAA4QEAABMAAAAAAAAA&#10;AAAAAAAAAAAAAFtDb250ZW50X1R5cGVzXS54bWxQSwECLQAUAAYACAAAACEAOP0h/9YAAACUAQAA&#10;CwAAAAAAAAAAAAAAAAAvAQAAX3JlbHMvLnJlbHNQSwECLQAUAAYACAAAACEAmpC6FX8CAABZBQAA&#10;DgAAAAAAAAAAAAAAAAAuAgAAZHJzL2Uyb0RvYy54bWxQSwECLQAUAAYACAAAACEAH6YQ4NkAAAAE&#10;AQAADwAAAAAAAAAAAAAAAADZBAAAZHJzL2Rvd25yZXYueG1sUEsFBgAAAAAEAAQA8wAAAN8FAAAA&#10;AA==&#10;" fillcolor="#002060" strokecolor="#030e13 [484]" strokeweight="1.5pt">
                <v:textbox>
                  <w:txbxContent>
                    <w:p w14:paraId="229FA145" w14:textId="76942F30" w:rsidR="001F5F07" w:rsidRPr="00483818" w:rsidRDefault="001F5F07" w:rsidP="001F5F07">
                      <w:pPr>
                        <w:rPr>
                          <w:b/>
                          <w:bCs/>
                        </w:rPr>
                      </w:pPr>
                      <w:r>
                        <w:rPr>
                          <w:b/>
                          <w:bCs/>
                        </w:rPr>
                        <w:t>3.0 Policy Statement</w:t>
                      </w:r>
                    </w:p>
                  </w:txbxContent>
                </v:textbox>
                <w10:wrap anchorx="margin"/>
              </v:rect>
            </w:pict>
          </mc:Fallback>
        </mc:AlternateContent>
      </w:r>
    </w:p>
    <w:p w14:paraId="4477121C" w14:textId="77777777" w:rsidR="001F5F07" w:rsidRDefault="001F5F07" w:rsidP="001F5F07">
      <w:pPr>
        <w:rPr>
          <w:color w:val="002060"/>
        </w:rPr>
      </w:pPr>
    </w:p>
    <w:p w14:paraId="1A8945C5" w14:textId="3CCDD5E3" w:rsidR="001F5F07" w:rsidRPr="00913F36" w:rsidRDefault="001F5F07" w:rsidP="001F5F07">
      <w:pPr>
        <w:rPr>
          <w:b/>
          <w:bCs/>
          <w:color w:val="002060"/>
        </w:rPr>
      </w:pPr>
      <w:r w:rsidRPr="00913F36">
        <w:rPr>
          <w:b/>
          <w:bCs/>
          <w:color w:val="002060"/>
        </w:rPr>
        <w:t>3.1 Expected Behavioural Standards</w:t>
      </w:r>
    </w:p>
    <w:p w14:paraId="74FF435E" w14:textId="77777777" w:rsidR="001F5F07" w:rsidRDefault="001F5F07" w:rsidP="001F5F07">
      <w:pPr>
        <w:rPr>
          <w:color w:val="002060"/>
        </w:rPr>
      </w:pPr>
      <w:r w:rsidRPr="001F5F07">
        <w:rPr>
          <w:color w:val="002060"/>
        </w:rPr>
        <w:t>All players, coaches, club administrators and or visitors should adhere to the Liverpool Lions Rugby League Football Clubs, expected standards of behaviour outlined in the Liverpool Lions Rugby League Club Code of Conduct.</w:t>
      </w:r>
    </w:p>
    <w:p w14:paraId="5C106141" w14:textId="049FED4F" w:rsidR="001F5F07" w:rsidRDefault="00913F36" w:rsidP="001F5F07">
      <w:pPr>
        <w:rPr>
          <w:rFonts w:eastAsia="Times New Roman" w:cs="Arial"/>
          <w:color w:val="002060"/>
          <w:kern w:val="0"/>
          <w:lang w:eastAsia="en-GB"/>
          <w14:ligatures w14:val="none"/>
        </w:rPr>
      </w:pPr>
      <w:r w:rsidRPr="00913F36">
        <w:rPr>
          <w:rFonts w:eastAsia="Times New Roman" w:cs="Arial"/>
          <w:color w:val="002060"/>
          <w:kern w:val="0"/>
          <w:lang w:eastAsia="en-GB"/>
          <w14:ligatures w14:val="none"/>
        </w:rPr>
        <w:t xml:space="preserve">The club believes that it is important that all persons associated with the club should, </w:t>
      </w:r>
      <w:r w:rsidRPr="00913F36">
        <w:rPr>
          <w:rFonts w:eastAsia="Times New Roman" w:cs="Arial"/>
          <w:color w:val="002060"/>
          <w:kern w:val="0"/>
          <w:lang w:eastAsia="en-GB"/>
          <w14:ligatures w14:val="none"/>
        </w:rPr>
        <w:t>always</w:t>
      </w:r>
      <w:r w:rsidRPr="00913F36">
        <w:rPr>
          <w:rFonts w:eastAsia="Times New Roman" w:cs="Arial"/>
          <w:color w:val="002060"/>
          <w:kern w:val="0"/>
          <w:lang w:eastAsia="en-GB"/>
          <w14:ligatures w14:val="none"/>
        </w:rPr>
        <w:t>, show respect and understanding for the safety and welfare of others.</w:t>
      </w:r>
    </w:p>
    <w:p w14:paraId="10847E2F" w14:textId="0D7A58E8" w:rsidR="00913F36" w:rsidRPr="00913F36" w:rsidRDefault="00913F36" w:rsidP="00913F36">
      <w:pPr>
        <w:spacing w:after="240" w:line="360" w:lineRule="atLeast"/>
        <w:textAlignment w:val="baseline"/>
        <w:rPr>
          <w:rFonts w:eastAsia="Times New Roman" w:cs="Arial"/>
          <w:b/>
          <w:bCs/>
          <w:color w:val="002060"/>
          <w:kern w:val="0"/>
          <w:lang w:eastAsia="en-GB"/>
          <w14:ligatures w14:val="none"/>
        </w:rPr>
      </w:pPr>
      <w:r w:rsidRPr="00913F36">
        <w:rPr>
          <w:rFonts w:eastAsia="Times New Roman" w:cs="Arial"/>
          <w:color w:val="002060"/>
          <w:kern w:val="0"/>
          <w:lang w:eastAsia="en-GB"/>
          <w14:ligatures w14:val="none"/>
        </w:rPr>
        <w:t>All players</w:t>
      </w:r>
      <w:r>
        <w:rPr>
          <w:rFonts w:eastAsia="Times New Roman" w:cs="Arial"/>
          <w:color w:val="002060"/>
          <w:kern w:val="0"/>
          <w:lang w:eastAsia="en-GB"/>
          <w14:ligatures w14:val="none"/>
        </w:rPr>
        <w:t>, coaches, club administrators and or visitors</w:t>
      </w:r>
      <w:r w:rsidRPr="00913F36">
        <w:rPr>
          <w:rFonts w:eastAsia="Times New Roman" w:cs="Arial"/>
          <w:color w:val="002060"/>
          <w:kern w:val="0"/>
          <w:lang w:eastAsia="en-GB"/>
          <w14:ligatures w14:val="none"/>
        </w:rPr>
        <w:t xml:space="preserve"> must respect the rights, dignity and worth of all participants regardless of age, gender, ability, race, cultural background, religious beliefs or sexual identity.</w:t>
      </w:r>
    </w:p>
    <w:p w14:paraId="67D9259A" w14:textId="25546F21" w:rsidR="00913F36" w:rsidRDefault="00913F36" w:rsidP="00913F36">
      <w:pPr>
        <w:rPr>
          <w:rFonts w:eastAsia="Times New Roman" w:cs="Arial"/>
          <w:color w:val="002060"/>
          <w:kern w:val="0"/>
          <w:lang w:eastAsia="en-GB"/>
          <w14:ligatures w14:val="none"/>
        </w:rPr>
      </w:pPr>
      <w:r w:rsidRPr="00FF54A8">
        <w:rPr>
          <w:rFonts w:eastAsia="Times New Roman" w:cs="Arial"/>
          <w:color w:val="002060"/>
          <w:kern w:val="0"/>
          <w:lang w:eastAsia="en-GB"/>
          <w14:ligatures w14:val="none"/>
        </w:rPr>
        <w:t>All players</w:t>
      </w:r>
      <w:r>
        <w:rPr>
          <w:rFonts w:eastAsia="Times New Roman" w:cs="Arial"/>
          <w:color w:val="002060"/>
          <w:kern w:val="0"/>
          <w:lang w:eastAsia="en-GB"/>
          <w14:ligatures w14:val="none"/>
        </w:rPr>
        <w:t>, coaches, club administrators and or visitors</w:t>
      </w:r>
      <w:r w:rsidRPr="00FF54A8">
        <w:rPr>
          <w:rFonts w:eastAsia="Times New Roman" w:cs="Arial"/>
          <w:color w:val="002060"/>
          <w:kern w:val="0"/>
          <w:lang w:eastAsia="en-GB"/>
          <w14:ligatures w14:val="none"/>
        </w:rPr>
        <w:t xml:space="preserve"> associated with the club must play within the rules and respect officials and their decisions</w:t>
      </w:r>
    </w:p>
    <w:p w14:paraId="3469CE3C" w14:textId="77777777" w:rsidR="00913F36" w:rsidRDefault="00913F36" w:rsidP="00913F36">
      <w:pPr>
        <w:rPr>
          <w:rFonts w:eastAsia="Times New Roman" w:cs="Arial"/>
          <w:color w:val="002060"/>
          <w:kern w:val="0"/>
          <w:lang w:eastAsia="en-GB"/>
          <w14:ligatures w14:val="none"/>
        </w:rPr>
      </w:pPr>
    </w:p>
    <w:p w14:paraId="236F7730" w14:textId="77777777" w:rsidR="00913F36" w:rsidRPr="00913F36" w:rsidRDefault="00913F36" w:rsidP="00913F36">
      <w:pPr>
        <w:rPr>
          <w:color w:val="002060"/>
        </w:rPr>
      </w:pPr>
    </w:p>
    <w:p w14:paraId="10E48E82" w14:textId="3BE224D5" w:rsidR="001F5F07" w:rsidRPr="00913F36" w:rsidRDefault="001F5F07" w:rsidP="001F5F07">
      <w:pPr>
        <w:rPr>
          <w:b/>
          <w:bCs/>
          <w:color w:val="002060"/>
        </w:rPr>
      </w:pPr>
      <w:r w:rsidRPr="00913F36">
        <w:rPr>
          <w:b/>
          <w:bCs/>
          <w:color w:val="002060"/>
        </w:rPr>
        <w:lastRenderedPageBreak/>
        <w:t>3.2 1</w:t>
      </w:r>
      <w:r w:rsidRPr="00913F36">
        <w:rPr>
          <w:b/>
          <w:bCs/>
          <w:color w:val="002060"/>
          <w:vertAlign w:val="superscript"/>
        </w:rPr>
        <w:t>st</w:t>
      </w:r>
      <w:r w:rsidRPr="00913F36">
        <w:rPr>
          <w:b/>
          <w:bCs/>
          <w:color w:val="002060"/>
        </w:rPr>
        <w:t xml:space="preserve"> Breach of policy</w:t>
      </w:r>
    </w:p>
    <w:p w14:paraId="2BF26F60" w14:textId="3B0A0E93" w:rsidR="00913F36" w:rsidRDefault="00913F36" w:rsidP="001F5F07">
      <w:pPr>
        <w:rPr>
          <w:color w:val="002060"/>
        </w:rPr>
      </w:pPr>
      <w:r>
        <w:rPr>
          <w:color w:val="002060"/>
        </w:rPr>
        <w:t>If the club (voting committee members) adjudicates that a player, coach, club administrator and or visitor is in breach of the Liverpool Lions Rugby League Football Club Code of Conduct. On the first occasion</w:t>
      </w:r>
      <w:r w:rsidR="00C66464">
        <w:rPr>
          <w:color w:val="002060"/>
        </w:rPr>
        <w:t>,</w:t>
      </w:r>
      <w:r>
        <w:rPr>
          <w:color w:val="002060"/>
        </w:rPr>
        <w:t xml:space="preserve"> </w:t>
      </w:r>
      <w:r w:rsidR="00C66464">
        <w:rPr>
          <w:color w:val="002060"/>
        </w:rPr>
        <w:t>t</w:t>
      </w:r>
      <w:r>
        <w:rPr>
          <w:color w:val="002060"/>
        </w:rPr>
        <w:t xml:space="preserve">he club will issue a verbal warning (Appendix </w:t>
      </w:r>
      <w:r w:rsidR="00AE712E">
        <w:rPr>
          <w:color w:val="002060"/>
        </w:rPr>
        <w:t>1</w:t>
      </w:r>
      <w:r>
        <w:rPr>
          <w:color w:val="002060"/>
        </w:rPr>
        <w:t>) to the person or persons, and this will be noted on club record.</w:t>
      </w:r>
    </w:p>
    <w:p w14:paraId="43EC0E70" w14:textId="7CBBFC13" w:rsidR="00C66464" w:rsidRPr="00C66464" w:rsidRDefault="00C66464" w:rsidP="001F5F07">
      <w:pPr>
        <w:rPr>
          <w:b/>
          <w:bCs/>
          <w:color w:val="002060"/>
        </w:rPr>
      </w:pPr>
      <w:r w:rsidRPr="00C66464">
        <w:rPr>
          <w:b/>
          <w:bCs/>
          <w:color w:val="002060"/>
        </w:rPr>
        <w:t xml:space="preserve">If the breach is adjudged to be too serious to be staged, the club (voting committee members) will proceed to 3.5 </w:t>
      </w:r>
      <w:r w:rsidR="00F00B06">
        <w:rPr>
          <w:b/>
          <w:bCs/>
          <w:color w:val="002060"/>
        </w:rPr>
        <w:t>exclusion</w:t>
      </w:r>
      <w:r w:rsidRPr="00C66464">
        <w:rPr>
          <w:b/>
          <w:bCs/>
          <w:color w:val="002060"/>
        </w:rPr>
        <w:t xml:space="preserve"> from the club.</w:t>
      </w:r>
    </w:p>
    <w:p w14:paraId="72016A4F" w14:textId="5E573BB9" w:rsidR="001F5F07" w:rsidRPr="00913F36" w:rsidRDefault="001F5F07" w:rsidP="001F5F07">
      <w:pPr>
        <w:rPr>
          <w:b/>
          <w:bCs/>
          <w:color w:val="002060"/>
        </w:rPr>
      </w:pPr>
      <w:r w:rsidRPr="00913F36">
        <w:rPr>
          <w:b/>
          <w:bCs/>
          <w:color w:val="002060"/>
        </w:rPr>
        <w:t>3.3 2</w:t>
      </w:r>
      <w:r w:rsidRPr="00913F36">
        <w:rPr>
          <w:b/>
          <w:bCs/>
          <w:color w:val="002060"/>
          <w:vertAlign w:val="superscript"/>
        </w:rPr>
        <w:t>nd</w:t>
      </w:r>
      <w:r w:rsidRPr="00913F36">
        <w:rPr>
          <w:b/>
          <w:bCs/>
          <w:color w:val="002060"/>
        </w:rPr>
        <w:t xml:space="preserve"> Breach of Policy</w:t>
      </w:r>
    </w:p>
    <w:p w14:paraId="19C4298D" w14:textId="5C4923DE" w:rsidR="00913F36" w:rsidRDefault="00913F36" w:rsidP="001F5F07">
      <w:pPr>
        <w:rPr>
          <w:color w:val="002060"/>
        </w:rPr>
      </w:pPr>
      <w:r>
        <w:rPr>
          <w:color w:val="002060"/>
        </w:rPr>
        <w:t>If the club</w:t>
      </w:r>
      <w:r>
        <w:rPr>
          <w:color w:val="002060"/>
        </w:rPr>
        <w:t xml:space="preserve"> </w:t>
      </w:r>
      <w:r>
        <w:rPr>
          <w:color w:val="002060"/>
        </w:rPr>
        <w:t>(voting committee members) adjudicates that a player, coach, club administrator and or visitor is in breach of the Liverpool Lions Rugby League Football Club Code of Conduct.</w:t>
      </w:r>
      <w:r w:rsidR="00C66464">
        <w:rPr>
          <w:color w:val="002060"/>
        </w:rPr>
        <w:t xml:space="preserve"> On the second occasion, the</w:t>
      </w:r>
      <w:r>
        <w:rPr>
          <w:color w:val="002060"/>
        </w:rPr>
        <w:t xml:space="preserve"> club will issue a written warning (Appendix </w:t>
      </w:r>
      <w:r w:rsidR="00AE712E">
        <w:rPr>
          <w:color w:val="002060"/>
        </w:rPr>
        <w:t>2</w:t>
      </w:r>
      <w:r>
        <w:rPr>
          <w:color w:val="002060"/>
        </w:rPr>
        <w:t>) to the person or persons, and this will be held on club record.</w:t>
      </w:r>
    </w:p>
    <w:p w14:paraId="6BED4B41" w14:textId="14B92F75" w:rsidR="00C66464" w:rsidRPr="00C66464" w:rsidRDefault="00C66464" w:rsidP="001F5F07">
      <w:pPr>
        <w:rPr>
          <w:b/>
          <w:bCs/>
          <w:color w:val="002060"/>
        </w:rPr>
      </w:pPr>
      <w:r w:rsidRPr="00C66464">
        <w:rPr>
          <w:b/>
          <w:bCs/>
          <w:color w:val="002060"/>
        </w:rPr>
        <w:t xml:space="preserve">If the breach is adjudged to be too serious to be staged, the club (voting committee members) will proceed to 3.5 </w:t>
      </w:r>
      <w:r w:rsidR="00F00B06">
        <w:rPr>
          <w:b/>
          <w:bCs/>
          <w:color w:val="002060"/>
        </w:rPr>
        <w:t>exclusion</w:t>
      </w:r>
      <w:r w:rsidRPr="00C66464">
        <w:rPr>
          <w:b/>
          <w:bCs/>
          <w:color w:val="002060"/>
        </w:rPr>
        <w:t xml:space="preserve"> from the club.</w:t>
      </w:r>
    </w:p>
    <w:p w14:paraId="7D6AEF5D" w14:textId="025907F1" w:rsidR="001F5F07" w:rsidRPr="00913F36" w:rsidRDefault="001F5F07" w:rsidP="001F5F07">
      <w:pPr>
        <w:rPr>
          <w:b/>
          <w:bCs/>
          <w:color w:val="002060"/>
        </w:rPr>
      </w:pPr>
      <w:r w:rsidRPr="00913F36">
        <w:rPr>
          <w:b/>
          <w:bCs/>
          <w:color w:val="002060"/>
        </w:rPr>
        <w:t>3.4 Suspension from the club</w:t>
      </w:r>
    </w:p>
    <w:p w14:paraId="105753A8" w14:textId="678ECBF0" w:rsidR="00913F36" w:rsidRDefault="00913F36" w:rsidP="001F5F07">
      <w:pPr>
        <w:rPr>
          <w:color w:val="002060"/>
        </w:rPr>
      </w:pPr>
      <w:r>
        <w:rPr>
          <w:color w:val="002060"/>
        </w:rPr>
        <w:t xml:space="preserve">If the club (voting committee members) adjudicates that a player, coach, club administrator and or visitor is in breach of the Liverpool Lions Rugby League Football Club Code of Conduct.  </w:t>
      </w:r>
      <w:r>
        <w:rPr>
          <w:color w:val="002060"/>
        </w:rPr>
        <w:t xml:space="preserve">On a third occasion and after the issuing of a verbal and then written warning the person or persons will be suspended from the club for a determined period- 12 weeks.  This will be in the form of a suspension letter (Appendix </w:t>
      </w:r>
      <w:r w:rsidR="00AE712E">
        <w:rPr>
          <w:color w:val="002060"/>
        </w:rPr>
        <w:t>3</w:t>
      </w:r>
      <w:r>
        <w:rPr>
          <w:color w:val="002060"/>
        </w:rPr>
        <w:t>).</w:t>
      </w:r>
    </w:p>
    <w:p w14:paraId="289FC350" w14:textId="6409BBB2" w:rsidR="00C66464" w:rsidRPr="00C66464" w:rsidRDefault="00C66464" w:rsidP="001F5F07">
      <w:pPr>
        <w:rPr>
          <w:b/>
          <w:bCs/>
          <w:color w:val="002060"/>
        </w:rPr>
      </w:pPr>
      <w:r w:rsidRPr="00C66464">
        <w:rPr>
          <w:b/>
          <w:bCs/>
          <w:color w:val="002060"/>
        </w:rPr>
        <w:t xml:space="preserve">Should the person or persons breach this suspension the club will proceed to 3.5 </w:t>
      </w:r>
      <w:r w:rsidR="00F00B06">
        <w:rPr>
          <w:b/>
          <w:bCs/>
          <w:color w:val="002060"/>
        </w:rPr>
        <w:t>exclusion</w:t>
      </w:r>
      <w:r w:rsidRPr="00C66464">
        <w:rPr>
          <w:b/>
          <w:bCs/>
          <w:color w:val="002060"/>
        </w:rPr>
        <w:t xml:space="preserve"> from the club.</w:t>
      </w:r>
    </w:p>
    <w:p w14:paraId="03ED20B9" w14:textId="0A5F0CB1" w:rsidR="001F5F07" w:rsidRDefault="001F5F07" w:rsidP="001F5F07">
      <w:pPr>
        <w:rPr>
          <w:color w:val="002060"/>
        </w:rPr>
      </w:pPr>
      <w:r w:rsidRPr="00C66464">
        <w:rPr>
          <w:b/>
          <w:bCs/>
          <w:color w:val="002060"/>
        </w:rPr>
        <w:t>3.5</w:t>
      </w:r>
      <w:r>
        <w:rPr>
          <w:color w:val="002060"/>
        </w:rPr>
        <w:t xml:space="preserve"> </w:t>
      </w:r>
      <w:r w:rsidR="00F00B06">
        <w:rPr>
          <w:b/>
          <w:bCs/>
          <w:color w:val="002060"/>
        </w:rPr>
        <w:t>Exclusion</w:t>
      </w:r>
      <w:r w:rsidRPr="00C66464">
        <w:rPr>
          <w:b/>
          <w:bCs/>
          <w:color w:val="002060"/>
        </w:rPr>
        <w:t xml:space="preserve"> from the club</w:t>
      </w:r>
    </w:p>
    <w:p w14:paraId="1D2F8F76" w14:textId="4E485385" w:rsidR="00C66464" w:rsidRDefault="00C66464" w:rsidP="001F5F07">
      <w:pPr>
        <w:rPr>
          <w:color w:val="002060"/>
        </w:rPr>
      </w:pPr>
      <w:r>
        <w:rPr>
          <w:color w:val="002060"/>
        </w:rPr>
        <w:t xml:space="preserve">If the club (voting committee members) adjudicates that a player, coach, club administrator and or visitor is in breach of the Liverpool Lions Rugby League Football Club Code of Conduct.  </w:t>
      </w:r>
      <w:r>
        <w:rPr>
          <w:color w:val="002060"/>
        </w:rPr>
        <w:t xml:space="preserve">On a fourth occasion and after the issuing of a verbal and written warning, has served their suspension after the third occasion.  The club will proceed with </w:t>
      </w:r>
      <w:r w:rsidR="00F00B06">
        <w:rPr>
          <w:color w:val="002060"/>
        </w:rPr>
        <w:t>the exclusion</w:t>
      </w:r>
      <w:r>
        <w:rPr>
          <w:color w:val="002060"/>
        </w:rPr>
        <w:t xml:space="preserve"> of the person or persons from the club.  This will be communicated via </w:t>
      </w:r>
      <w:r w:rsidR="00F00B06">
        <w:rPr>
          <w:color w:val="002060"/>
        </w:rPr>
        <w:t>exclusion</w:t>
      </w:r>
      <w:r>
        <w:rPr>
          <w:color w:val="002060"/>
        </w:rPr>
        <w:t xml:space="preserve"> from club letter (Appendix </w:t>
      </w:r>
      <w:r w:rsidR="00AE712E">
        <w:rPr>
          <w:color w:val="002060"/>
        </w:rPr>
        <w:t>4</w:t>
      </w:r>
      <w:r>
        <w:rPr>
          <w:color w:val="002060"/>
        </w:rPr>
        <w:t>).</w:t>
      </w:r>
    </w:p>
    <w:p w14:paraId="761180A4" w14:textId="4F943612" w:rsidR="00C66464" w:rsidRDefault="00C66464" w:rsidP="001F5F07">
      <w:pPr>
        <w:rPr>
          <w:b/>
          <w:bCs/>
          <w:color w:val="002060"/>
        </w:rPr>
      </w:pPr>
      <w:r w:rsidRPr="00C66464">
        <w:rPr>
          <w:b/>
          <w:bCs/>
          <w:color w:val="002060"/>
        </w:rPr>
        <w:t xml:space="preserve">Should the person or persons breach this </w:t>
      </w:r>
      <w:r w:rsidR="00F00B06">
        <w:rPr>
          <w:b/>
          <w:bCs/>
          <w:color w:val="002060"/>
        </w:rPr>
        <w:t>exclusion</w:t>
      </w:r>
      <w:r w:rsidRPr="00C66464">
        <w:rPr>
          <w:b/>
          <w:bCs/>
          <w:color w:val="002060"/>
        </w:rPr>
        <w:t xml:space="preserve">, they will be asked to leave the premises/pitch.  Should they behave in a way that causes people to feel threatened or </w:t>
      </w:r>
      <w:r>
        <w:rPr>
          <w:b/>
          <w:bCs/>
          <w:color w:val="002060"/>
        </w:rPr>
        <w:t>fear for the players, spectators and coaches’ safety</w:t>
      </w:r>
      <w:r w:rsidRPr="00C66464">
        <w:rPr>
          <w:b/>
          <w:bCs/>
          <w:color w:val="002060"/>
        </w:rPr>
        <w:t xml:space="preserve"> please call the police on 999.  The club has a zero-tolerance policy on bullying and physical violence.</w:t>
      </w:r>
    </w:p>
    <w:p w14:paraId="73B91A6D" w14:textId="77777777" w:rsidR="00C66464" w:rsidRDefault="00C66464" w:rsidP="001F5F07">
      <w:pPr>
        <w:rPr>
          <w:b/>
          <w:bCs/>
          <w:color w:val="002060"/>
        </w:rPr>
      </w:pPr>
    </w:p>
    <w:p w14:paraId="3786316A" w14:textId="77777777" w:rsidR="00C66464" w:rsidRPr="00C66464" w:rsidRDefault="00C66464" w:rsidP="001F5F07">
      <w:pPr>
        <w:rPr>
          <w:b/>
          <w:bCs/>
          <w:color w:val="002060"/>
        </w:rPr>
      </w:pPr>
    </w:p>
    <w:p w14:paraId="2AC06377" w14:textId="652475F0" w:rsidR="001F5F07" w:rsidRDefault="001F5F07" w:rsidP="001F5F07">
      <w:pPr>
        <w:rPr>
          <w:color w:val="002060"/>
        </w:rPr>
      </w:pPr>
      <w:r>
        <w:rPr>
          <w:noProof/>
        </w:rPr>
        <w:lastRenderedPageBreak/>
        <mc:AlternateContent>
          <mc:Choice Requires="wps">
            <w:drawing>
              <wp:anchor distT="0" distB="0" distL="114300" distR="114300" simplePos="0" relativeHeight="251674624" behindDoc="0" locked="0" layoutInCell="1" allowOverlap="1" wp14:anchorId="42CD5CF7" wp14:editId="714E101C">
                <wp:simplePos x="0" y="0"/>
                <wp:positionH relativeFrom="margin">
                  <wp:align>left</wp:align>
                </wp:positionH>
                <wp:positionV relativeFrom="paragraph">
                  <wp:posOffset>0</wp:posOffset>
                </wp:positionV>
                <wp:extent cx="6115050" cy="314325"/>
                <wp:effectExtent l="0" t="0" r="19050" b="28575"/>
                <wp:wrapNone/>
                <wp:docPr id="1548097955" name="Rectangle 2"/>
                <wp:cNvGraphicFramePr/>
                <a:graphic xmlns:a="http://schemas.openxmlformats.org/drawingml/2006/main">
                  <a:graphicData uri="http://schemas.microsoft.com/office/word/2010/wordprocessingShape">
                    <wps:wsp>
                      <wps:cNvSpPr/>
                      <wps:spPr>
                        <a:xfrm>
                          <a:off x="0" y="0"/>
                          <a:ext cx="6115050" cy="314325"/>
                        </a:xfrm>
                        <a:prstGeom prst="rect">
                          <a:avLst/>
                        </a:prstGeom>
                        <a:solidFill>
                          <a:srgbClr val="002060"/>
                        </a:solidFill>
                        <a:ln w="19050" cap="flat" cmpd="sng" algn="ctr">
                          <a:solidFill>
                            <a:srgbClr val="156082">
                              <a:shade val="15000"/>
                            </a:srgbClr>
                          </a:solidFill>
                          <a:prstDash val="solid"/>
                          <a:miter lim="800000"/>
                        </a:ln>
                        <a:effectLst/>
                      </wps:spPr>
                      <wps:txbx>
                        <w:txbxContent>
                          <w:p w14:paraId="17E9AF1F" w14:textId="31BA1F5C" w:rsidR="001F5F07" w:rsidRPr="00483818" w:rsidRDefault="001F5F07" w:rsidP="001F5F07">
                            <w:pPr>
                              <w:rPr>
                                <w:b/>
                                <w:bCs/>
                              </w:rPr>
                            </w:pPr>
                            <w:r>
                              <w:rPr>
                                <w:b/>
                                <w:bCs/>
                              </w:rPr>
                              <w:t>4.0 Roles and Responsibilities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D5CF7" id="_x0000_s1034" style="position:absolute;margin-left:0;margin-top:0;width:481.5pt;height:24.7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JeacgIAAP4EAAAOAAAAZHJzL2Uyb0RvYy54bWysVEtv2zAMvg/YfxB0X22nSZYGcYogRYcB&#10;RVugHXpmZCkWoNckJXb360fJaZJ2Ow27yKRI8fHxoxfXvVZkz32Q1tS0uigp4YbZRpptTX88336Z&#10;URIimAaUNbymrzzQ6+XnT4vOzfnItlY13BMMYsK8czVtY3Tzogis5RrChXXcoFFYryGi6rdF46HD&#10;6FoVo7KcFp31jfOW8RDw9mYw0mWOLwRn8UGIwCNRNcXaYj59PjfpLJYLmG89uFayQxnwD1VokAaT&#10;HkPdQASy8/KPUFoyb4MV8YJZXVghJOO5B+ymKj9089SC47kXBCe4I0zh/4Vl9/sn9+gRhs6FeUAx&#10;ddELr9MX6yN9Buv1CBbvI2F4Oa2qSTlBTBnaLqvx5WiS0CxOr50P8Ru3miShph6HkTGC/V2Ig+ub&#10;S0oWrJLNrVQqK367WStP9pAGV47KaZ4VRn/npgzpkHZXQyGABBIKItakXVPTYLaUgNoiM1n0Ofe7&#10;1+E8STWZlrPR4NRCw4fU2GN5zDy45x7fxUld3EBohyfZNBBLy4jsVlLXdIZxjpGUST3yzM8DFif4&#10;kxT7TU8ktjBLgdLNxjavj554O1A4OHYrMe0dhPgIHjmLk8A9jA94CGURFXuQKGmt//W3++SPVEIr&#10;JR3uACL2cweeU6K+GyTZVTUep6XJynjydYSKP7dszi1mp9cWp1XhxjuWxeQf1ZsovNUvuK6rlBVN&#10;YBjmHmZzUNZx2E1ceMZXq+yGi+Ig3pknx1LwhFwC/Ll/Ae8O3IrIynv7ti8w/0CxwTe9NHa1i1bI&#10;zL8TrjjTpOCS5ekefghpi8/17HX6bS1/AwAA//8DAFBLAwQUAAYACAAAACEAM6LWktwAAAAEAQAA&#10;DwAAAGRycy9kb3ducmV2LnhtbEyPzUvDQBDF74L/wzKCN7uxNtGk2RQR9CII/QDxts1OPmh2NmQ3&#10;bexf79SLXh483vDeb/LVZDtxxMG3jhTczyIQSKUzLdUKdtvXuycQPmgyunOECr7Rw6q4vsp1ZtyJ&#10;1njchFpwCflMK2hC6DMpfdmg1X7meiTOKjdYHdgOtTSDPnG57eQ8ihJpdUu80OgeXxosD5vRKqg/&#10;z+ZxpMXb1lS7jyqZx1/vaazU7c30vAQRcAp/x3DBZ3QomGnvRjJedAr4kfCrnKXJA9u9gkUagyxy&#10;+R+++AEAAP//AwBQSwECLQAUAAYACAAAACEAtoM4kv4AAADhAQAAEwAAAAAAAAAAAAAAAAAAAAAA&#10;W0NvbnRlbnRfVHlwZXNdLnhtbFBLAQItABQABgAIAAAAIQA4/SH/1gAAAJQBAAALAAAAAAAAAAAA&#10;AAAAAC8BAABfcmVscy8ucmVsc1BLAQItABQABgAIAAAAIQAWPJeacgIAAP4EAAAOAAAAAAAAAAAA&#10;AAAAAC4CAABkcnMvZTJvRG9jLnhtbFBLAQItABQABgAIAAAAIQAzotaS3AAAAAQBAAAPAAAAAAAA&#10;AAAAAAAAAMwEAABkcnMvZG93bnJldi54bWxQSwUGAAAAAAQABADzAAAA1QUAAAAA&#10;" fillcolor="#002060" strokecolor="#042433" strokeweight="1.5pt">
                <v:textbox>
                  <w:txbxContent>
                    <w:p w14:paraId="17E9AF1F" w14:textId="31BA1F5C" w:rsidR="001F5F07" w:rsidRPr="00483818" w:rsidRDefault="001F5F07" w:rsidP="001F5F07">
                      <w:pPr>
                        <w:rPr>
                          <w:b/>
                          <w:bCs/>
                        </w:rPr>
                      </w:pPr>
                      <w:r>
                        <w:rPr>
                          <w:b/>
                          <w:bCs/>
                        </w:rPr>
                        <w:t>4.0 Roles and Responsibilities</w:t>
                      </w:r>
                    </w:p>
                  </w:txbxContent>
                </v:textbox>
                <w10:wrap anchorx="margin"/>
              </v:rect>
            </w:pict>
          </mc:Fallback>
        </mc:AlternateContent>
      </w:r>
    </w:p>
    <w:tbl>
      <w:tblPr>
        <w:tblStyle w:val="TableGrid"/>
        <w:tblW w:w="9634" w:type="dxa"/>
        <w:tblLook w:val="04A0" w:firstRow="1" w:lastRow="0" w:firstColumn="1" w:lastColumn="0" w:noHBand="0" w:noVBand="1"/>
      </w:tblPr>
      <w:tblGrid>
        <w:gridCol w:w="4508"/>
        <w:gridCol w:w="5126"/>
      </w:tblGrid>
      <w:tr w:rsidR="00C66464" w14:paraId="4F7DCFE8" w14:textId="77777777" w:rsidTr="00C66464">
        <w:tc>
          <w:tcPr>
            <w:tcW w:w="4508" w:type="dxa"/>
          </w:tcPr>
          <w:p w14:paraId="5BC6575C" w14:textId="296FB15E" w:rsidR="00C66464" w:rsidRPr="00C66464" w:rsidRDefault="00C66464" w:rsidP="001F5F07">
            <w:pPr>
              <w:rPr>
                <w:b/>
                <w:bCs/>
                <w:color w:val="002060"/>
              </w:rPr>
            </w:pPr>
            <w:r w:rsidRPr="00C66464">
              <w:rPr>
                <w:b/>
                <w:bCs/>
                <w:color w:val="002060"/>
              </w:rPr>
              <w:t>Role</w:t>
            </w:r>
          </w:p>
        </w:tc>
        <w:tc>
          <w:tcPr>
            <w:tcW w:w="5126" w:type="dxa"/>
          </w:tcPr>
          <w:p w14:paraId="631248C0" w14:textId="28CCD075" w:rsidR="00C66464" w:rsidRPr="00C66464" w:rsidRDefault="00C66464" w:rsidP="001F5F07">
            <w:pPr>
              <w:rPr>
                <w:b/>
                <w:bCs/>
                <w:color w:val="002060"/>
              </w:rPr>
            </w:pPr>
            <w:r w:rsidRPr="00C66464">
              <w:rPr>
                <w:b/>
                <w:bCs/>
                <w:color w:val="002060"/>
              </w:rPr>
              <w:t>Responsibilities</w:t>
            </w:r>
          </w:p>
        </w:tc>
      </w:tr>
      <w:tr w:rsidR="00C66464" w14:paraId="2B1BE00F" w14:textId="77777777" w:rsidTr="00C66464">
        <w:tc>
          <w:tcPr>
            <w:tcW w:w="4508" w:type="dxa"/>
          </w:tcPr>
          <w:p w14:paraId="289DCF2D" w14:textId="3E604F0C" w:rsidR="00C66464" w:rsidRDefault="00C66464" w:rsidP="001F5F07">
            <w:pPr>
              <w:rPr>
                <w:color w:val="002060"/>
              </w:rPr>
            </w:pPr>
            <w:r>
              <w:rPr>
                <w:color w:val="002060"/>
              </w:rPr>
              <w:t>Voting committee members</w:t>
            </w:r>
          </w:p>
        </w:tc>
        <w:tc>
          <w:tcPr>
            <w:tcW w:w="5126" w:type="dxa"/>
          </w:tcPr>
          <w:p w14:paraId="71F5C6B7" w14:textId="77777777" w:rsidR="00C66464" w:rsidRDefault="00AE712E" w:rsidP="001F5F07">
            <w:pPr>
              <w:rPr>
                <w:color w:val="002060"/>
              </w:rPr>
            </w:pPr>
            <w:r>
              <w:rPr>
                <w:color w:val="002060"/>
              </w:rPr>
              <w:t>To uphold and carry out the stages of this policy when a complaint is received regarding a breach of the code of conduct.</w:t>
            </w:r>
          </w:p>
          <w:p w14:paraId="08C0CC98" w14:textId="77777777" w:rsidR="00AE712E" w:rsidRDefault="00AE712E" w:rsidP="001F5F07">
            <w:pPr>
              <w:rPr>
                <w:color w:val="002060"/>
              </w:rPr>
            </w:pPr>
            <w:r>
              <w:rPr>
                <w:color w:val="002060"/>
              </w:rPr>
              <w:t>To report any breaches of the code of conduct</w:t>
            </w:r>
          </w:p>
          <w:p w14:paraId="4921A74C" w14:textId="5F1445B5" w:rsidR="00AE712E" w:rsidRDefault="00AE712E" w:rsidP="001F5F07">
            <w:pPr>
              <w:rPr>
                <w:color w:val="002060"/>
              </w:rPr>
            </w:pPr>
            <w:r>
              <w:rPr>
                <w:color w:val="002060"/>
              </w:rPr>
              <w:t>To adhere to the code of conduct</w:t>
            </w:r>
          </w:p>
        </w:tc>
      </w:tr>
      <w:tr w:rsidR="00C66464" w14:paraId="04B88724" w14:textId="77777777" w:rsidTr="00C66464">
        <w:tc>
          <w:tcPr>
            <w:tcW w:w="4508" w:type="dxa"/>
          </w:tcPr>
          <w:p w14:paraId="676F63EE" w14:textId="72ABBC28" w:rsidR="00C66464" w:rsidRDefault="00C66464" w:rsidP="001F5F07">
            <w:pPr>
              <w:rPr>
                <w:color w:val="002060"/>
              </w:rPr>
            </w:pPr>
            <w:r>
              <w:rPr>
                <w:color w:val="002060"/>
              </w:rPr>
              <w:t>Players</w:t>
            </w:r>
          </w:p>
        </w:tc>
        <w:tc>
          <w:tcPr>
            <w:tcW w:w="5126" w:type="dxa"/>
          </w:tcPr>
          <w:p w14:paraId="75D3A7A4" w14:textId="77777777" w:rsidR="00AE712E" w:rsidRDefault="00AE712E" w:rsidP="00AE712E">
            <w:pPr>
              <w:rPr>
                <w:color w:val="002060"/>
              </w:rPr>
            </w:pPr>
            <w:r>
              <w:rPr>
                <w:color w:val="002060"/>
              </w:rPr>
              <w:t>To report any breaches of the code of conduct</w:t>
            </w:r>
          </w:p>
          <w:p w14:paraId="3759A26A" w14:textId="53D337E3" w:rsidR="00C66464" w:rsidRDefault="00AE712E" w:rsidP="00AE712E">
            <w:pPr>
              <w:rPr>
                <w:color w:val="002060"/>
              </w:rPr>
            </w:pPr>
            <w:r>
              <w:rPr>
                <w:color w:val="002060"/>
              </w:rPr>
              <w:t>To adhere to the code of conduct</w:t>
            </w:r>
          </w:p>
        </w:tc>
      </w:tr>
      <w:tr w:rsidR="00C66464" w14:paraId="1D151A2E" w14:textId="77777777" w:rsidTr="00C66464">
        <w:tc>
          <w:tcPr>
            <w:tcW w:w="4508" w:type="dxa"/>
          </w:tcPr>
          <w:p w14:paraId="36252042" w14:textId="533CD06F" w:rsidR="00C66464" w:rsidRDefault="00C66464" w:rsidP="001F5F07">
            <w:pPr>
              <w:rPr>
                <w:color w:val="002060"/>
              </w:rPr>
            </w:pPr>
            <w:r>
              <w:rPr>
                <w:color w:val="002060"/>
              </w:rPr>
              <w:t>Coaches</w:t>
            </w:r>
          </w:p>
        </w:tc>
        <w:tc>
          <w:tcPr>
            <w:tcW w:w="5126" w:type="dxa"/>
          </w:tcPr>
          <w:p w14:paraId="6913F33A" w14:textId="77777777" w:rsidR="00AE712E" w:rsidRDefault="00AE712E" w:rsidP="00AE712E">
            <w:pPr>
              <w:rPr>
                <w:color w:val="002060"/>
              </w:rPr>
            </w:pPr>
            <w:r>
              <w:rPr>
                <w:color w:val="002060"/>
              </w:rPr>
              <w:t>To report any breaches of the code of conduct</w:t>
            </w:r>
          </w:p>
          <w:p w14:paraId="495355F3" w14:textId="3D66EA43" w:rsidR="00C66464" w:rsidRDefault="00AE712E" w:rsidP="00AE712E">
            <w:pPr>
              <w:rPr>
                <w:color w:val="002060"/>
              </w:rPr>
            </w:pPr>
            <w:r>
              <w:rPr>
                <w:color w:val="002060"/>
              </w:rPr>
              <w:t>To adhere to the code of conduct</w:t>
            </w:r>
          </w:p>
        </w:tc>
      </w:tr>
      <w:tr w:rsidR="00C66464" w14:paraId="0ACAA796" w14:textId="77777777" w:rsidTr="00C66464">
        <w:tc>
          <w:tcPr>
            <w:tcW w:w="4508" w:type="dxa"/>
          </w:tcPr>
          <w:p w14:paraId="4D9A1474" w14:textId="07F79997" w:rsidR="00C66464" w:rsidRDefault="00C66464" w:rsidP="001F5F07">
            <w:pPr>
              <w:rPr>
                <w:color w:val="002060"/>
              </w:rPr>
            </w:pPr>
            <w:r>
              <w:rPr>
                <w:color w:val="002060"/>
              </w:rPr>
              <w:t>Club administrators</w:t>
            </w:r>
          </w:p>
        </w:tc>
        <w:tc>
          <w:tcPr>
            <w:tcW w:w="5126" w:type="dxa"/>
          </w:tcPr>
          <w:p w14:paraId="3035DF49" w14:textId="77777777" w:rsidR="00AE712E" w:rsidRDefault="00AE712E" w:rsidP="00AE712E">
            <w:pPr>
              <w:rPr>
                <w:color w:val="002060"/>
              </w:rPr>
            </w:pPr>
            <w:r>
              <w:rPr>
                <w:color w:val="002060"/>
              </w:rPr>
              <w:t>To report any breaches of the code of conduct</w:t>
            </w:r>
          </w:p>
          <w:p w14:paraId="2B0F7365" w14:textId="1DC3D048" w:rsidR="00C66464" w:rsidRDefault="00AE712E" w:rsidP="00AE712E">
            <w:pPr>
              <w:rPr>
                <w:color w:val="002060"/>
              </w:rPr>
            </w:pPr>
            <w:r>
              <w:rPr>
                <w:color w:val="002060"/>
              </w:rPr>
              <w:t>To adhere to the code of conduct</w:t>
            </w:r>
          </w:p>
        </w:tc>
      </w:tr>
      <w:tr w:rsidR="00C66464" w14:paraId="6A4D815F" w14:textId="77777777" w:rsidTr="00C66464">
        <w:tc>
          <w:tcPr>
            <w:tcW w:w="4508" w:type="dxa"/>
          </w:tcPr>
          <w:p w14:paraId="6D5A5EC2" w14:textId="1808F7D5" w:rsidR="00C66464" w:rsidRDefault="00AE712E" w:rsidP="001F5F07">
            <w:pPr>
              <w:rPr>
                <w:color w:val="002060"/>
              </w:rPr>
            </w:pPr>
            <w:r>
              <w:rPr>
                <w:color w:val="002060"/>
              </w:rPr>
              <w:t>First Aid provider</w:t>
            </w:r>
          </w:p>
        </w:tc>
        <w:tc>
          <w:tcPr>
            <w:tcW w:w="5126" w:type="dxa"/>
          </w:tcPr>
          <w:p w14:paraId="7C1A2F0C" w14:textId="77777777" w:rsidR="00AE712E" w:rsidRDefault="00AE712E" w:rsidP="00AE712E">
            <w:pPr>
              <w:rPr>
                <w:color w:val="002060"/>
              </w:rPr>
            </w:pPr>
            <w:r>
              <w:rPr>
                <w:color w:val="002060"/>
              </w:rPr>
              <w:t>To report any breaches of the code of conduct</w:t>
            </w:r>
          </w:p>
          <w:p w14:paraId="3EF223A0" w14:textId="138BD7D9" w:rsidR="00C66464" w:rsidRDefault="00AE712E" w:rsidP="00AE712E">
            <w:pPr>
              <w:rPr>
                <w:color w:val="002060"/>
              </w:rPr>
            </w:pPr>
            <w:r>
              <w:rPr>
                <w:color w:val="002060"/>
              </w:rPr>
              <w:t>To adhere to the code of conduct</w:t>
            </w:r>
          </w:p>
        </w:tc>
      </w:tr>
      <w:tr w:rsidR="00AE712E" w14:paraId="393BD830" w14:textId="77777777" w:rsidTr="00C66464">
        <w:tc>
          <w:tcPr>
            <w:tcW w:w="4508" w:type="dxa"/>
          </w:tcPr>
          <w:p w14:paraId="24C38678" w14:textId="3FA06BBD" w:rsidR="00AE712E" w:rsidRDefault="00AE712E" w:rsidP="001F5F07">
            <w:pPr>
              <w:rPr>
                <w:color w:val="002060"/>
              </w:rPr>
            </w:pPr>
            <w:r>
              <w:rPr>
                <w:color w:val="002060"/>
              </w:rPr>
              <w:t>Volunteer hospitality services</w:t>
            </w:r>
          </w:p>
        </w:tc>
        <w:tc>
          <w:tcPr>
            <w:tcW w:w="5126" w:type="dxa"/>
          </w:tcPr>
          <w:p w14:paraId="76E4564D" w14:textId="77777777" w:rsidR="00AE712E" w:rsidRDefault="00AE712E" w:rsidP="00AE712E">
            <w:pPr>
              <w:rPr>
                <w:color w:val="002060"/>
              </w:rPr>
            </w:pPr>
            <w:r>
              <w:rPr>
                <w:color w:val="002060"/>
              </w:rPr>
              <w:t>To report any breaches of the code of conduct</w:t>
            </w:r>
          </w:p>
          <w:p w14:paraId="7C0A7BC9" w14:textId="30CFCA33" w:rsidR="00AE712E" w:rsidRDefault="00AE712E" w:rsidP="00AE712E">
            <w:pPr>
              <w:rPr>
                <w:color w:val="002060"/>
              </w:rPr>
            </w:pPr>
            <w:r>
              <w:rPr>
                <w:color w:val="002060"/>
              </w:rPr>
              <w:t>To adhere to the code of conduct</w:t>
            </w:r>
          </w:p>
        </w:tc>
      </w:tr>
      <w:tr w:rsidR="00AE712E" w14:paraId="1BE02E36" w14:textId="77777777" w:rsidTr="00C66464">
        <w:tc>
          <w:tcPr>
            <w:tcW w:w="4508" w:type="dxa"/>
          </w:tcPr>
          <w:p w14:paraId="3476F04C" w14:textId="60FE69DB" w:rsidR="00AE712E" w:rsidRDefault="00AE712E" w:rsidP="001F5F07">
            <w:pPr>
              <w:rPr>
                <w:color w:val="002060"/>
              </w:rPr>
            </w:pPr>
            <w:r>
              <w:rPr>
                <w:color w:val="002060"/>
              </w:rPr>
              <w:t>Visitors</w:t>
            </w:r>
          </w:p>
        </w:tc>
        <w:tc>
          <w:tcPr>
            <w:tcW w:w="5126" w:type="dxa"/>
          </w:tcPr>
          <w:p w14:paraId="2E8CD4AE" w14:textId="77777777" w:rsidR="00AE712E" w:rsidRDefault="00AE712E" w:rsidP="00AE712E">
            <w:pPr>
              <w:rPr>
                <w:color w:val="002060"/>
              </w:rPr>
            </w:pPr>
            <w:r>
              <w:rPr>
                <w:color w:val="002060"/>
              </w:rPr>
              <w:t>To report any breaches of the code of conduct</w:t>
            </w:r>
          </w:p>
          <w:p w14:paraId="51ED68F4" w14:textId="19399256" w:rsidR="00AE712E" w:rsidRDefault="00AE712E" w:rsidP="00AE712E">
            <w:pPr>
              <w:rPr>
                <w:color w:val="002060"/>
              </w:rPr>
            </w:pPr>
            <w:r>
              <w:rPr>
                <w:color w:val="002060"/>
              </w:rPr>
              <w:t xml:space="preserve">To adhere to the </w:t>
            </w:r>
            <w:r>
              <w:rPr>
                <w:color w:val="002060"/>
              </w:rPr>
              <w:t>expected standards of behaviour.</w:t>
            </w:r>
          </w:p>
        </w:tc>
      </w:tr>
    </w:tbl>
    <w:p w14:paraId="36346D42" w14:textId="4D136FF8" w:rsidR="001F5F07" w:rsidRDefault="00AE712E" w:rsidP="001F5F07">
      <w:pPr>
        <w:rPr>
          <w:color w:val="002060"/>
        </w:rPr>
      </w:pPr>
      <w:r>
        <w:rPr>
          <w:noProof/>
        </w:rPr>
        <mc:AlternateContent>
          <mc:Choice Requires="wps">
            <w:drawing>
              <wp:anchor distT="0" distB="0" distL="114300" distR="114300" simplePos="0" relativeHeight="251676672" behindDoc="0" locked="0" layoutInCell="1" allowOverlap="1" wp14:anchorId="6D199710" wp14:editId="7DBB66F7">
                <wp:simplePos x="0" y="0"/>
                <wp:positionH relativeFrom="margin">
                  <wp:align>left</wp:align>
                </wp:positionH>
                <wp:positionV relativeFrom="paragraph">
                  <wp:posOffset>320040</wp:posOffset>
                </wp:positionV>
                <wp:extent cx="6115050" cy="314325"/>
                <wp:effectExtent l="0" t="0" r="19050" b="28575"/>
                <wp:wrapNone/>
                <wp:docPr id="468988606" name="Rectangle 2"/>
                <wp:cNvGraphicFramePr/>
                <a:graphic xmlns:a="http://schemas.openxmlformats.org/drawingml/2006/main">
                  <a:graphicData uri="http://schemas.microsoft.com/office/word/2010/wordprocessingShape">
                    <wps:wsp>
                      <wps:cNvSpPr/>
                      <wps:spPr>
                        <a:xfrm>
                          <a:off x="0" y="0"/>
                          <a:ext cx="6115050" cy="314325"/>
                        </a:xfrm>
                        <a:prstGeom prst="rect">
                          <a:avLst/>
                        </a:prstGeom>
                        <a:solidFill>
                          <a:srgbClr val="002060"/>
                        </a:solidFill>
                        <a:ln w="19050" cap="flat" cmpd="sng" algn="ctr">
                          <a:solidFill>
                            <a:srgbClr val="156082">
                              <a:shade val="15000"/>
                            </a:srgbClr>
                          </a:solidFill>
                          <a:prstDash val="solid"/>
                          <a:miter lim="800000"/>
                        </a:ln>
                        <a:effectLst/>
                      </wps:spPr>
                      <wps:txbx>
                        <w:txbxContent>
                          <w:p w14:paraId="1DD28B07" w14:textId="3D050AE6" w:rsidR="001F5F07" w:rsidRPr="00483818" w:rsidRDefault="001F5F07" w:rsidP="001F5F07">
                            <w:pPr>
                              <w:rPr>
                                <w:b/>
                                <w:bCs/>
                              </w:rPr>
                            </w:pPr>
                            <w:r>
                              <w:rPr>
                                <w:b/>
                                <w:bCs/>
                              </w:rPr>
                              <w:t>5.0 Monitoring effectiveness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199710" id="_x0000_s1035" style="position:absolute;margin-left:0;margin-top:25.2pt;width:481.5pt;height:24.7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l8XcgIAAP4EAAAOAAAAZHJzL2Uyb0RvYy54bWysVEtv2zAMvg/YfxB0X22nSdYGcYqgRYcB&#10;RRugHXpWZCkWoNcoJXb360fJebXbadhFJkWKj48fPb/pjSY7AUE5W9PqoqREWO4aZTc1/fFy/+WK&#10;khCZbZh2VtT0TQR6s/j8ad75mRi51ulGAMEgNsw6X9M2Rj8risBbYVi4cF5YNEoHhkVUYVM0wDqM&#10;bnQxKstp0TloPDguQsDbu8FIFzm+lILHJymDiETXFGuL+YR8rtNZLOZstgHmW8X3ZbB/qMIwZTHp&#10;MdQdi4xsQf0RyigOLjgZL7gzhZNScZF7wG6q8kM3zy3zIveC4AR/hCn8v7D8cffsV4AwdD7MAoqp&#10;i16CSV+sj/QZrLcjWKKPhOPltKom5QQx5Wi7rMaXo0lCszi99hDiN+EMSUJNAYeRMWK7hxAH14NL&#10;ShacVs290jorsFnfaiA7lgZXjsppnhVGf+emLemQdtdDIQwJJDWLWJPxTU2D3VDC9AaZySPk3O9e&#10;h/Mk1WRaXo0Gp5Y1YkiNPZbHzIN77vFdnNTFHQvt8CSbBmIZFZHdWpmaXmGcYyRtU48i83OPxQn+&#10;JMV+3ROFLVynQOlm7Zq3FRBwA4WD5/cK0z6wEFcMkLM4CdzD+ISH1A5RcXuJktbBr7/dJ3+kElop&#10;6XAHELGfWwaCEv3dIsmuq/E4LU1WxpOvI1Tg3LI+t9ituXU4rQo33vMsJv+oD6IEZ15xXZcpK5qY&#10;5Zh7mM1euY3DbuLCc7FcZjdcFM/ig332PAVPyCXAX/pXBn7PrYisfHSHfWGzDxQbfNNL65bb6KTK&#10;/DvhijNNCi5Znu7+h5C2+FzPXqff1uI3AAAA//8DAFBLAwQUAAYACAAAACEAX7gC9d4AAAAGAQAA&#10;DwAAAGRycy9kb3ducmV2LnhtbEyPT0vDQBDF70K/wzIFb3bT2sQmZlOKoBdBsC1Ib9vs5A9mZ0N2&#10;00Y/veNJb/PmDe/9Jt9OthMXHHzrSMFyEYFAKp1pqVZwPDzfbUD4oMnozhEq+EIP22J2k+vMuCu9&#10;42UfasEh5DOtoAmhz6T0ZYNW+4Xrkdir3GB1YDnU0gz6yuG2k6soSqTVLXFDo3t8arD83I9WQf3x&#10;bR5GWr8cTHV8q5JVfHpNY6Vu59PuEUTAKfwdwy8+o0PBTGc3kvGiU8CPBAVxtAbBbprc8+LMQ5qC&#10;LHL5H7/4AQAA//8DAFBLAQItABQABgAIAAAAIQC2gziS/gAAAOEBAAATAAAAAAAAAAAAAAAAAAAA&#10;AABbQ29udGVudF9UeXBlc10ueG1sUEsBAi0AFAAGAAgAAAAhADj9If/WAAAAlAEAAAsAAAAAAAAA&#10;AAAAAAAALwEAAF9yZWxzLy5yZWxzUEsBAi0AFAAGAAgAAAAhAMBeXxdyAgAA/gQAAA4AAAAAAAAA&#10;AAAAAAAALgIAAGRycy9lMm9Eb2MueG1sUEsBAi0AFAAGAAgAAAAhAF+4AvXeAAAABgEAAA8AAAAA&#10;AAAAAAAAAAAAzAQAAGRycy9kb3ducmV2LnhtbFBLBQYAAAAABAAEAPMAAADXBQAAAAA=&#10;" fillcolor="#002060" strokecolor="#042433" strokeweight="1.5pt">
                <v:textbox>
                  <w:txbxContent>
                    <w:p w14:paraId="1DD28B07" w14:textId="3D050AE6" w:rsidR="001F5F07" w:rsidRPr="00483818" w:rsidRDefault="001F5F07" w:rsidP="001F5F07">
                      <w:pPr>
                        <w:rPr>
                          <w:b/>
                          <w:bCs/>
                        </w:rPr>
                      </w:pPr>
                      <w:r>
                        <w:rPr>
                          <w:b/>
                          <w:bCs/>
                        </w:rPr>
                        <w:t>5.0 Monitoring effectiveness</w:t>
                      </w:r>
                    </w:p>
                  </w:txbxContent>
                </v:textbox>
                <w10:wrap anchorx="margin"/>
              </v:rect>
            </w:pict>
          </mc:Fallback>
        </mc:AlternateContent>
      </w:r>
    </w:p>
    <w:p w14:paraId="65EF0653" w14:textId="70AA372B" w:rsidR="001F5F07" w:rsidRDefault="001F5F07" w:rsidP="001F5F07"/>
    <w:tbl>
      <w:tblPr>
        <w:tblStyle w:val="TableGrid"/>
        <w:tblW w:w="9634" w:type="dxa"/>
        <w:tblLook w:val="04A0" w:firstRow="1" w:lastRow="0" w:firstColumn="1" w:lastColumn="0" w:noHBand="0" w:noVBand="1"/>
      </w:tblPr>
      <w:tblGrid>
        <w:gridCol w:w="4508"/>
        <w:gridCol w:w="5126"/>
      </w:tblGrid>
      <w:tr w:rsidR="00AE712E" w14:paraId="6080B1AB" w14:textId="77777777" w:rsidTr="00AE712E">
        <w:tc>
          <w:tcPr>
            <w:tcW w:w="4508" w:type="dxa"/>
          </w:tcPr>
          <w:p w14:paraId="621E5B4B" w14:textId="0FC2905D" w:rsidR="00AE712E" w:rsidRPr="00AE712E" w:rsidRDefault="00AE712E" w:rsidP="00AE712E">
            <w:pPr>
              <w:rPr>
                <w:b/>
                <w:bCs/>
                <w:color w:val="002060"/>
              </w:rPr>
            </w:pPr>
            <w:r w:rsidRPr="00AE712E">
              <w:rPr>
                <w:b/>
                <w:bCs/>
                <w:color w:val="002060"/>
              </w:rPr>
              <w:t>Key Standards</w:t>
            </w:r>
          </w:p>
        </w:tc>
        <w:tc>
          <w:tcPr>
            <w:tcW w:w="5126" w:type="dxa"/>
          </w:tcPr>
          <w:p w14:paraId="41A13525" w14:textId="5BB181AA" w:rsidR="00AE712E" w:rsidRPr="00AE712E" w:rsidRDefault="00AE712E" w:rsidP="00AE712E">
            <w:pPr>
              <w:rPr>
                <w:color w:val="002060"/>
              </w:rPr>
            </w:pPr>
            <w:r w:rsidRPr="00AE712E">
              <w:rPr>
                <w:color w:val="002060"/>
              </w:rPr>
              <w:t>All players, coaches, club administrators and or visitors adhere to the code of conduct</w:t>
            </w:r>
          </w:p>
        </w:tc>
      </w:tr>
      <w:tr w:rsidR="00AE712E" w14:paraId="1D4059D4" w14:textId="77777777" w:rsidTr="00AE712E">
        <w:tc>
          <w:tcPr>
            <w:tcW w:w="4508" w:type="dxa"/>
          </w:tcPr>
          <w:p w14:paraId="442CD62C" w14:textId="024A8839" w:rsidR="00AE712E" w:rsidRPr="00AE712E" w:rsidRDefault="00AE712E" w:rsidP="00AE712E">
            <w:pPr>
              <w:rPr>
                <w:b/>
                <w:bCs/>
                <w:color w:val="002060"/>
              </w:rPr>
            </w:pPr>
            <w:r w:rsidRPr="00AE712E">
              <w:rPr>
                <w:b/>
                <w:bCs/>
                <w:color w:val="002060"/>
              </w:rPr>
              <w:t>Method(s)</w:t>
            </w:r>
          </w:p>
        </w:tc>
        <w:tc>
          <w:tcPr>
            <w:tcW w:w="5126" w:type="dxa"/>
          </w:tcPr>
          <w:p w14:paraId="072122CA" w14:textId="14936D8F" w:rsidR="00AE712E" w:rsidRPr="00AE712E" w:rsidRDefault="00AE712E" w:rsidP="00AE712E">
            <w:pPr>
              <w:rPr>
                <w:color w:val="002060"/>
              </w:rPr>
            </w:pPr>
            <w:r w:rsidRPr="00AE712E">
              <w:rPr>
                <w:color w:val="002060"/>
              </w:rPr>
              <w:t>Monthly monitoring of complaints</w:t>
            </w:r>
          </w:p>
        </w:tc>
      </w:tr>
      <w:tr w:rsidR="00AE712E" w14:paraId="7737DCC0" w14:textId="77777777" w:rsidTr="00AE712E">
        <w:tc>
          <w:tcPr>
            <w:tcW w:w="4508" w:type="dxa"/>
          </w:tcPr>
          <w:p w14:paraId="48C2E791" w14:textId="072B4C3A" w:rsidR="00AE712E" w:rsidRPr="00AE712E" w:rsidRDefault="00AE712E" w:rsidP="00AE712E">
            <w:pPr>
              <w:rPr>
                <w:b/>
                <w:bCs/>
                <w:color w:val="002060"/>
              </w:rPr>
            </w:pPr>
            <w:r w:rsidRPr="00AE712E">
              <w:rPr>
                <w:b/>
                <w:bCs/>
                <w:color w:val="002060"/>
              </w:rPr>
              <w:t>Team Responsible</w:t>
            </w:r>
          </w:p>
        </w:tc>
        <w:tc>
          <w:tcPr>
            <w:tcW w:w="5126" w:type="dxa"/>
          </w:tcPr>
          <w:p w14:paraId="783A7F70" w14:textId="4837218A" w:rsidR="00AE712E" w:rsidRPr="00AE712E" w:rsidRDefault="00AE712E" w:rsidP="00AE712E">
            <w:pPr>
              <w:rPr>
                <w:color w:val="002060"/>
              </w:rPr>
            </w:pPr>
            <w:r w:rsidRPr="00AE712E">
              <w:rPr>
                <w:color w:val="002060"/>
              </w:rPr>
              <w:t>Voting committee members</w:t>
            </w:r>
          </w:p>
        </w:tc>
      </w:tr>
      <w:tr w:rsidR="00AE712E" w14:paraId="5251C38F" w14:textId="77777777" w:rsidTr="00AE712E">
        <w:tc>
          <w:tcPr>
            <w:tcW w:w="4508" w:type="dxa"/>
          </w:tcPr>
          <w:p w14:paraId="79C11B76" w14:textId="5BC8FA8C" w:rsidR="00AE712E" w:rsidRPr="00AE712E" w:rsidRDefault="00AE712E" w:rsidP="00AE712E">
            <w:pPr>
              <w:rPr>
                <w:b/>
                <w:bCs/>
                <w:color w:val="002060"/>
              </w:rPr>
            </w:pPr>
            <w:r w:rsidRPr="00AE712E">
              <w:rPr>
                <w:b/>
                <w:bCs/>
                <w:color w:val="002060"/>
              </w:rPr>
              <w:t>Process for Review</w:t>
            </w:r>
          </w:p>
        </w:tc>
        <w:tc>
          <w:tcPr>
            <w:tcW w:w="5126" w:type="dxa"/>
          </w:tcPr>
          <w:p w14:paraId="004781F8" w14:textId="335E11DB" w:rsidR="00AE712E" w:rsidRPr="00AE712E" w:rsidRDefault="00AE712E" w:rsidP="00AE712E">
            <w:pPr>
              <w:rPr>
                <w:color w:val="002060"/>
              </w:rPr>
            </w:pPr>
            <w:r w:rsidRPr="00AE712E">
              <w:rPr>
                <w:color w:val="002060"/>
              </w:rPr>
              <w:t>Monthly committee meeting, all breaches and complaints discussed and outcome decided.</w:t>
            </w:r>
          </w:p>
        </w:tc>
      </w:tr>
    </w:tbl>
    <w:p w14:paraId="7F1CA8D6" w14:textId="77777777" w:rsidR="00AE712E" w:rsidRDefault="00AE712E" w:rsidP="00AE712E"/>
    <w:p w14:paraId="2A0FC540" w14:textId="77777777" w:rsidR="00AE712E" w:rsidRDefault="00AE712E" w:rsidP="00AE712E"/>
    <w:p w14:paraId="6BFE2777" w14:textId="77777777" w:rsidR="00AE712E" w:rsidRDefault="00AE712E" w:rsidP="00AE712E"/>
    <w:p w14:paraId="0E4C5F40" w14:textId="77777777" w:rsidR="00AE712E" w:rsidRDefault="00AE712E" w:rsidP="00AE712E"/>
    <w:p w14:paraId="4042B421" w14:textId="77777777" w:rsidR="00AE712E" w:rsidRDefault="00AE712E" w:rsidP="00AE712E"/>
    <w:p w14:paraId="11D822E9" w14:textId="77777777" w:rsidR="00AE712E" w:rsidRDefault="00AE712E" w:rsidP="00AE712E"/>
    <w:p w14:paraId="7E3FB333" w14:textId="77777777" w:rsidR="00AE712E" w:rsidRDefault="00AE712E" w:rsidP="00AE712E"/>
    <w:p w14:paraId="337BF584" w14:textId="77777777" w:rsidR="00AE712E" w:rsidRDefault="00AE712E" w:rsidP="00AE712E"/>
    <w:p w14:paraId="0731ADAA" w14:textId="77777777" w:rsidR="00AE712E" w:rsidRDefault="00AE712E" w:rsidP="00AE712E"/>
    <w:p w14:paraId="0B081EB1" w14:textId="77777777" w:rsidR="00AE712E" w:rsidRDefault="00AE712E" w:rsidP="00AE712E"/>
    <w:p w14:paraId="56D2CB08" w14:textId="46C6EE1E" w:rsidR="00AE712E" w:rsidRDefault="00AE712E" w:rsidP="00AE712E">
      <w:r>
        <w:rPr>
          <w:noProof/>
        </w:rPr>
        <w:lastRenderedPageBreak/>
        <mc:AlternateContent>
          <mc:Choice Requires="wps">
            <w:drawing>
              <wp:anchor distT="0" distB="0" distL="114300" distR="114300" simplePos="0" relativeHeight="251678720" behindDoc="0" locked="0" layoutInCell="1" allowOverlap="1" wp14:anchorId="58A9BFE7" wp14:editId="0333D3F1">
                <wp:simplePos x="0" y="0"/>
                <wp:positionH relativeFrom="margin">
                  <wp:posOffset>0</wp:posOffset>
                </wp:positionH>
                <wp:positionV relativeFrom="paragraph">
                  <wp:posOffset>0</wp:posOffset>
                </wp:positionV>
                <wp:extent cx="6115050" cy="314325"/>
                <wp:effectExtent l="0" t="0" r="19050" b="28575"/>
                <wp:wrapNone/>
                <wp:docPr id="833462264" name="Rectangle 2"/>
                <wp:cNvGraphicFramePr/>
                <a:graphic xmlns:a="http://schemas.openxmlformats.org/drawingml/2006/main">
                  <a:graphicData uri="http://schemas.microsoft.com/office/word/2010/wordprocessingShape">
                    <wps:wsp>
                      <wps:cNvSpPr/>
                      <wps:spPr>
                        <a:xfrm>
                          <a:off x="0" y="0"/>
                          <a:ext cx="6115050" cy="314325"/>
                        </a:xfrm>
                        <a:prstGeom prst="rect">
                          <a:avLst/>
                        </a:prstGeom>
                        <a:solidFill>
                          <a:srgbClr val="002060"/>
                        </a:solidFill>
                        <a:ln w="19050" cap="flat" cmpd="sng" algn="ctr">
                          <a:solidFill>
                            <a:srgbClr val="156082">
                              <a:shade val="15000"/>
                            </a:srgbClr>
                          </a:solidFill>
                          <a:prstDash val="solid"/>
                          <a:miter lim="800000"/>
                        </a:ln>
                        <a:effectLst/>
                      </wps:spPr>
                      <wps:txbx>
                        <w:txbxContent>
                          <w:p w14:paraId="4DC85B71" w14:textId="15AA50A4" w:rsidR="00AE712E" w:rsidRPr="00483818" w:rsidRDefault="00AE712E" w:rsidP="00AE712E">
                            <w:pPr>
                              <w:rPr>
                                <w:b/>
                                <w:bCs/>
                              </w:rPr>
                            </w:pPr>
                            <w:r>
                              <w:rPr>
                                <w:b/>
                                <w:bCs/>
                              </w:rPr>
                              <w:t>Appendix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9BFE7" id="_x0000_s1036" style="position:absolute;margin-left:0;margin-top:0;width:481.5pt;height:24.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wxCcgIAAP8EAAAOAAAAZHJzL2Uyb0RvYy54bWysVEtv2zAMvg/YfxB0X22nSdYGcYogRYcB&#10;RRugHXpmZCkWoNckJXb360fJaZJ2Ow27yKRI8fHxo+c3vVZkz32Q1tS0uigp4YbZRpptTX883325&#10;oiREMA0oa3hNX3mgN4vPn+adm/GRba1quCcYxIRZ52raxuhmRRFYyzWEC+u4QaOwXkNE1W+LxkOH&#10;0bUqRmU5LTrrG+ct4yHg7e1gpIscXwjO4qMQgUeiaoq1xXz6fG7SWSzmMNt6cK1khzLgH6rQIA0m&#10;PYa6hQhk5+UfobRk3gYr4gWzurBCSMZzD9hNVX7o5qkFx3MvCE5wR5jC/wvLHvZPbu0Rhs6FWUAx&#10;ddELr9MX6yN9Buv1CBbvI2F4Oa2qSTlBTBnaLqvx5WiS0CxOr50P8Ru3miShph6HkTGC/X2Ig+ub&#10;S0oWrJLNnVQqK367WSlP9pAGV47KaZ4VRn/npgzpkHbXQyGABBIKItakXVPTYLaUgNoiM1n0Ofe7&#10;1+E8STWZllejwamFhg+pscfymHlwzz2+i5O6uIXQDk+yaSCWlhHZraSu6RXGOUZSJvXIMz8PWJzg&#10;T1LsNz2R2EKVk6erjW1e1554O3A4OHYnMe89hLgGj6TFUeAixkc8hLIIiz1IlLTW//rbffJHLqGV&#10;kg6XACH7uQPPKVHfDbLsuhqP09ZkZTz5OkLFn1s25xaz0yuL46pw5R3LYvKP6k0U3uoX3Ndlyoom&#10;MAxzD8M5KKs4LCduPOPLZXbDTXEQ782TYyl4gi4h/ty/gHcHckWk5YN9WxiYfeDY4JteGrvcRStk&#10;JuAJVxxqUnDL8ngPf4S0xud69jr9txa/AQAA//8DAFBLAwQUAAYACAAAACEAM6LWktwAAAAEAQAA&#10;DwAAAGRycy9kb3ducmV2LnhtbEyPzUvDQBDF74L/wzKCN7uxNtGk2RQR9CII/QDxts1OPmh2NmQ3&#10;bexf79SLXh483vDeb/LVZDtxxMG3jhTczyIQSKUzLdUKdtvXuycQPmgyunOECr7Rw6q4vsp1ZtyJ&#10;1njchFpwCflMK2hC6DMpfdmg1X7meiTOKjdYHdgOtTSDPnG57eQ8ihJpdUu80OgeXxosD5vRKqg/&#10;z+ZxpMXb1lS7jyqZx1/vaazU7c30vAQRcAp/x3DBZ3QomGnvRjJedAr4kfCrnKXJA9u9gkUagyxy&#10;+R+++AEAAP//AwBQSwECLQAUAAYACAAAACEAtoM4kv4AAADhAQAAEwAAAAAAAAAAAAAAAAAAAAAA&#10;W0NvbnRlbnRfVHlwZXNdLnhtbFBLAQItABQABgAIAAAAIQA4/SH/1gAAAJQBAAALAAAAAAAAAAAA&#10;AAAAAC8BAABfcmVscy8ucmVsc1BLAQItABQABgAIAAAAIQC0kwxCcgIAAP8EAAAOAAAAAAAAAAAA&#10;AAAAAC4CAABkcnMvZTJvRG9jLnhtbFBLAQItABQABgAIAAAAIQAzotaS3AAAAAQBAAAPAAAAAAAA&#10;AAAAAAAAAMwEAABkcnMvZG93bnJldi54bWxQSwUGAAAAAAQABADzAAAA1QUAAAAA&#10;" fillcolor="#002060" strokecolor="#042433" strokeweight="1.5pt">
                <v:textbox>
                  <w:txbxContent>
                    <w:p w14:paraId="4DC85B71" w14:textId="15AA50A4" w:rsidR="00AE712E" w:rsidRPr="00483818" w:rsidRDefault="00AE712E" w:rsidP="00AE712E">
                      <w:pPr>
                        <w:rPr>
                          <w:b/>
                          <w:bCs/>
                        </w:rPr>
                      </w:pPr>
                      <w:r>
                        <w:rPr>
                          <w:b/>
                          <w:bCs/>
                        </w:rPr>
                        <w:t>Appendix 1</w:t>
                      </w:r>
                    </w:p>
                  </w:txbxContent>
                </v:textbox>
                <w10:wrap anchorx="margin"/>
              </v:rect>
            </w:pict>
          </mc:Fallback>
        </mc:AlternateContent>
      </w:r>
    </w:p>
    <w:p w14:paraId="73F47754" w14:textId="77777777" w:rsidR="00AE712E" w:rsidRDefault="00AE712E" w:rsidP="00AE712E"/>
    <w:p w14:paraId="0C3457AC" w14:textId="2AFB6377" w:rsidR="00AE712E" w:rsidRDefault="00AE712E" w:rsidP="00AE712E">
      <w:pPr>
        <w:rPr>
          <w:b/>
          <w:bCs/>
          <w:color w:val="002060"/>
        </w:rPr>
      </w:pPr>
      <w:r w:rsidRPr="00AE712E">
        <w:rPr>
          <w:b/>
          <w:bCs/>
          <w:color w:val="002060"/>
        </w:rPr>
        <w:t>Verbal Warning Script</w:t>
      </w:r>
    </w:p>
    <w:p w14:paraId="35AA091A" w14:textId="4AA65E72" w:rsidR="00AE712E" w:rsidRDefault="00AE712E" w:rsidP="00AE712E">
      <w:pPr>
        <w:rPr>
          <w:color w:val="002060"/>
        </w:rPr>
      </w:pPr>
      <w:r>
        <w:rPr>
          <w:color w:val="002060"/>
        </w:rPr>
        <w:t>‘After reviewing the facts, you have been found to be in breach of the expected standards of behaviour as outlined in the Liverpool Lions Rugby League Football Club Code of Conduct.</w:t>
      </w:r>
    </w:p>
    <w:p w14:paraId="796D6529" w14:textId="27F6A8DF" w:rsidR="00AE712E" w:rsidRDefault="009A0574" w:rsidP="00AE712E">
      <w:pPr>
        <w:rPr>
          <w:color w:val="002060"/>
        </w:rPr>
      </w:pPr>
      <w:r>
        <w:rPr>
          <w:color w:val="002060"/>
        </w:rPr>
        <w:t>Therefore,</w:t>
      </w:r>
      <w:r w:rsidR="00AE712E">
        <w:rPr>
          <w:color w:val="002060"/>
        </w:rPr>
        <w:t xml:space="preserve"> please be aware this is </w:t>
      </w:r>
      <w:r>
        <w:rPr>
          <w:color w:val="002060"/>
        </w:rPr>
        <w:t xml:space="preserve">a formal verbal warning in line with the Liverpool Lions Rugby League Football Clubs Behavioural policy.  It will be noted on club record that this verbal warning has been delivered.  Any further breaches will be dealt with in accordance </w:t>
      </w:r>
      <w:r>
        <w:rPr>
          <w:color w:val="002060"/>
        </w:rPr>
        <w:t>Liverpool Lions Rugby League Football Clubs Behavioural policy.</w:t>
      </w:r>
      <w:r>
        <w:rPr>
          <w:color w:val="002060"/>
        </w:rPr>
        <w:t>’</w:t>
      </w:r>
    </w:p>
    <w:p w14:paraId="29E32E98" w14:textId="77777777" w:rsidR="009A0574" w:rsidRDefault="009A0574" w:rsidP="00AE712E">
      <w:pPr>
        <w:rPr>
          <w:color w:val="002060"/>
        </w:rPr>
      </w:pPr>
    </w:p>
    <w:p w14:paraId="2F6F69CB" w14:textId="77777777" w:rsidR="009A0574" w:rsidRDefault="009A0574" w:rsidP="00AE712E">
      <w:pPr>
        <w:rPr>
          <w:color w:val="002060"/>
        </w:rPr>
      </w:pPr>
    </w:p>
    <w:p w14:paraId="3C684A8B" w14:textId="77777777" w:rsidR="009A0574" w:rsidRDefault="009A0574" w:rsidP="00AE712E">
      <w:pPr>
        <w:rPr>
          <w:color w:val="002060"/>
        </w:rPr>
      </w:pPr>
    </w:p>
    <w:p w14:paraId="18914636" w14:textId="77777777" w:rsidR="009A0574" w:rsidRDefault="009A0574" w:rsidP="00AE712E">
      <w:pPr>
        <w:rPr>
          <w:color w:val="002060"/>
        </w:rPr>
      </w:pPr>
    </w:p>
    <w:p w14:paraId="4CDA1B40" w14:textId="77777777" w:rsidR="009A0574" w:rsidRDefault="009A0574" w:rsidP="00AE712E">
      <w:pPr>
        <w:rPr>
          <w:color w:val="002060"/>
        </w:rPr>
      </w:pPr>
    </w:p>
    <w:p w14:paraId="4C561F8F" w14:textId="77777777" w:rsidR="009A0574" w:rsidRDefault="009A0574" w:rsidP="00AE712E">
      <w:pPr>
        <w:rPr>
          <w:color w:val="002060"/>
        </w:rPr>
      </w:pPr>
    </w:p>
    <w:p w14:paraId="30E9CD3B" w14:textId="77777777" w:rsidR="009A0574" w:rsidRDefault="009A0574" w:rsidP="00AE712E">
      <w:pPr>
        <w:rPr>
          <w:color w:val="002060"/>
        </w:rPr>
      </w:pPr>
    </w:p>
    <w:p w14:paraId="1FB3E1EB" w14:textId="77777777" w:rsidR="009A0574" w:rsidRDefault="009A0574" w:rsidP="00AE712E">
      <w:pPr>
        <w:rPr>
          <w:color w:val="002060"/>
        </w:rPr>
      </w:pPr>
    </w:p>
    <w:p w14:paraId="2865049C" w14:textId="77777777" w:rsidR="009A0574" w:rsidRDefault="009A0574" w:rsidP="00AE712E">
      <w:pPr>
        <w:rPr>
          <w:color w:val="002060"/>
        </w:rPr>
      </w:pPr>
    </w:p>
    <w:p w14:paraId="1CAB85F9" w14:textId="77777777" w:rsidR="009A0574" w:rsidRDefault="009A0574" w:rsidP="00AE712E">
      <w:pPr>
        <w:rPr>
          <w:color w:val="002060"/>
        </w:rPr>
      </w:pPr>
    </w:p>
    <w:p w14:paraId="4C786F25" w14:textId="77777777" w:rsidR="009A0574" w:rsidRDefault="009A0574" w:rsidP="00AE712E">
      <w:pPr>
        <w:rPr>
          <w:color w:val="002060"/>
        </w:rPr>
      </w:pPr>
    </w:p>
    <w:p w14:paraId="715D72CA" w14:textId="77777777" w:rsidR="009A0574" w:rsidRDefault="009A0574" w:rsidP="00AE712E">
      <w:pPr>
        <w:rPr>
          <w:color w:val="002060"/>
        </w:rPr>
      </w:pPr>
    </w:p>
    <w:p w14:paraId="745F96B3" w14:textId="77777777" w:rsidR="009A0574" w:rsidRDefault="009A0574" w:rsidP="00AE712E">
      <w:pPr>
        <w:rPr>
          <w:color w:val="002060"/>
        </w:rPr>
      </w:pPr>
    </w:p>
    <w:p w14:paraId="3D1FF0CE" w14:textId="77777777" w:rsidR="009A0574" w:rsidRDefault="009A0574" w:rsidP="00AE712E">
      <w:pPr>
        <w:rPr>
          <w:color w:val="002060"/>
        </w:rPr>
      </w:pPr>
    </w:p>
    <w:p w14:paraId="1737C212" w14:textId="77777777" w:rsidR="009A0574" w:rsidRDefault="009A0574" w:rsidP="00AE712E">
      <w:pPr>
        <w:rPr>
          <w:color w:val="002060"/>
        </w:rPr>
      </w:pPr>
    </w:p>
    <w:p w14:paraId="5B0A33CA" w14:textId="77777777" w:rsidR="009A0574" w:rsidRDefault="009A0574" w:rsidP="00AE712E">
      <w:pPr>
        <w:rPr>
          <w:color w:val="002060"/>
        </w:rPr>
      </w:pPr>
    </w:p>
    <w:p w14:paraId="7113BE17" w14:textId="77777777" w:rsidR="009A0574" w:rsidRDefault="009A0574" w:rsidP="00AE712E">
      <w:pPr>
        <w:rPr>
          <w:color w:val="002060"/>
        </w:rPr>
      </w:pPr>
    </w:p>
    <w:p w14:paraId="7D8EC5F9" w14:textId="77777777" w:rsidR="009A0574" w:rsidRDefault="009A0574" w:rsidP="00AE712E">
      <w:pPr>
        <w:rPr>
          <w:color w:val="002060"/>
        </w:rPr>
      </w:pPr>
    </w:p>
    <w:p w14:paraId="6B558809" w14:textId="77777777" w:rsidR="009A0574" w:rsidRDefault="009A0574" w:rsidP="00AE712E">
      <w:pPr>
        <w:rPr>
          <w:color w:val="002060"/>
        </w:rPr>
      </w:pPr>
    </w:p>
    <w:p w14:paraId="6F6C66B4" w14:textId="0A59C8C3" w:rsidR="009A0574" w:rsidRDefault="009A0574" w:rsidP="00AE712E">
      <w:pPr>
        <w:rPr>
          <w:color w:val="002060"/>
        </w:rPr>
      </w:pPr>
      <w:r>
        <w:rPr>
          <w:noProof/>
        </w:rPr>
        <w:lastRenderedPageBreak/>
        <mc:AlternateContent>
          <mc:Choice Requires="wps">
            <w:drawing>
              <wp:anchor distT="0" distB="0" distL="114300" distR="114300" simplePos="0" relativeHeight="251680768" behindDoc="0" locked="0" layoutInCell="1" allowOverlap="1" wp14:anchorId="3177966A" wp14:editId="53D2357A">
                <wp:simplePos x="0" y="0"/>
                <wp:positionH relativeFrom="margin">
                  <wp:posOffset>0</wp:posOffset>
                </wp:positionH>
                <wp:positionV relativeFrom="paragraph">
                  <wp:posOffset>0</wp:posOffset>
                </wp:positionV>
                <wp:extent cx="6115050" cy="314325"/>
                <wp:effectExtent l="0" t="0" r="19050" b="28575"/>
                <wp:wrapNone/>
                <wp:docPr id="1294124562" name="Rectangle 2"/>
                <wp:cNvGraphicFramePr/>
                <a:graphic xmlns:a="http://schemas.openxmlformats.org/drawingml/2006/main">
                  <a:graphicData uri="http://schemas.microsoft.com/office/word/2010/wordprocessingShape">
                    <wps:wsp>
                      <wps:cNvSpPr/>
                      <wps:spPr>
                        <a:xfrm>
                          <a:off x="0" y="0"/>
                          <a:ext cx="6115050" cy="314325"/>
                        </a:xfrm>
                        <a:prstGeom prst="rect">
                          <a:avLst/>
                        </a:prstGeom>
                        <a:solidFill>
                          <a:srgbClr val="002060"/>
                        </a:solidFill>
                        <a:ln w="19050" cap="flat" cmpd="sng" algn="ctr">
                          <a:solidFill>
                            <a:srgbClr val="156082">
                              <a:shade val="15000"/>
                            </a:srgbClr>
                          </a:solidFill>
                          <a:prstDash val="solid"/>
                          <a:miter lim="800000"/>
                        </a:ln>
                        <a:effectLst/>
                      </wps:spPr>
                      <wps:txbx>
                        <w:txbxContent>
                          <w:p w14:paraId="584BC557" w14:textId="54279682" w:rsidR="009A0574" w:rsidRPr="00483818" w:rsidRDefault="009A0574" w:rsidP="009A0574">
                            <w:pPr>
                              <w:rPr>
                                <w:b/>
                                <w:bCs/>
                              </w:rPr>
                            </w:pPr>
                            <w:r>
                              <w:rPr>
                                <w:b/>
                                <w:bCs/>
                              </w:rPr>
                              <w:t xml:space="preserve">Appendix </w:t>
                            </w:r>
                            <w:r>
                              <w:rPr>
                                <w:b/>
                                <w:bC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7966A" id="_x0000_s1037" style="position:absolute;margin-left:0;margin-top:0;width:481.5pt;height:24.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cTPcwIAAP8EAAAOAAAAZHJzL2Uyb0RvYy54bWysVEtv2zAMvg/YfxB0X22nSdYGcYogRYcB&#10;RRugHXpmZCkWoNckJXb360fJaZJ2Ow27yKRI8fHxo+c3vVZkz32Q1tS0uigp4YbZRpptTX883325&#10;oiREMA0oa3hNX3mgN4vPn+adm/GRba1quCcYxIRZ52raxuhmRRFYyzWEC+u4QaOwXkNE1W+LxkOH&#10;0bUqRmU5LTrrG+ct4yHg7e1gpIscXwjO4qMQgUeiaoq1xXz6fG7SWSzmMNt6cK1khzLgH6rQIA0m&#10;PYa6hQhk5+UfobRk3gYr4gWzurBCSMZzD9hNVX7o5qkFx3MvCE5wR5jC/wvLHvZPbu0Rhs6FWUAx&#10;ddELr9MX6yN9Buv1CBbvI2F4Oa2qSTlBTBnaLqvx5WiS0CxOr50P8Ru3miShph6HkTGC/X2Ig+ub&#10;S0oWrJLNnVQqK367WSlP9pAGV47KaZ4VRn/npgzpkHbXQyGABBIKItakXVPTYLaUgNoiM1n0Ofe7&#10;1+E8STWZllejwamFhg+pscfymHlwzz2+i5O6uIXQDk+yaSCWlhHZraSu6RXGOUZSJvXIMz8PWJzg&#10;T1LsNz2R2EJVpUjpamOb17Un3g4cDo7dScx7DyGuwSNpcRS4iPERD6EswmIPEiWt9b/+dp/8kUto&#10;paTDJUDIfu7Ac0rUd4Msu67G47Q1WRlPvo5Q8eeWzbnF7PTK4rgqXHnHspj8o3oThbf6Bfd1mbKi&#10;CQzD3MNwDsoqDsuJG8/4cpndcFMcxHvz5FgKnqBLiD/3L+DdgVwRaflg3xYGZh84Nviml8Yud9EK&#10;mQl4whWHmhTcsjzewx8hrfG5nr1O/63FbwAAAP//AwBQSwMEFAAGAAgAAAAhADOi1pLcAAAABAEA&#10;AA8AAABkcnMvZG93bnJldi54bWxMj81Lw0AQxe+C/8Mygje7sTbRpNkUEfQiCP0A8bbNTj5odjZk&#10;N23sX+/Ui14ePN7w3m/y1WQ7ccTBt44U3M8iEEilMy3VCnbb17snED5oMrpzhAq+0cOquL7KdWbc&#10;idZ43IRacAn5TCtoQugzKX3ZoNV+5nokzio3WB3YDrU0gz5xue3kPIoSaXVLvNDoHl8aLA+b0Sqo&#10;P8/mcaTF29ZUu48qmcdf72ms1O3N9LwEEXAKf8dwwWd0KJhp70YyXnQK+JHwq5ylyQPbvYJFGoMs&#10;cvkfvvgBAAD//wMAUEsBAi0AFAAGAAgAAAAhALaDOJL+AAAA4QEAABMAAAAAAAAAAAAAAAAAAAAA&#10;AFtDb250ZW50X1R5cGVzXS54bWxQSwECLQAUAAYACAAAACEAOP0h/9YAAACUAQAACwAAAAAAAAAA&#10;AAAAAAAvAQAAX3JlbHMvLnJlbHNQSwECLQAUAAYACAAAACEAYvHEz3MCAAD/BAAADgAAAAAAAAAA&#10;AAAAAAAuAgAAZHJzL2Uyb0RvYy54bWxQSwECLQAUAAYACAAAACEAM6LWktwAAAAEAQAADwAAAAAA&#10;AAAAAAAAAADNBAAAZHJzL2Rvd25yZXYueG1sUEsFBgAAAAAEAAQA8wAAANYFAAAAAA==&#10;" fillcolor="#002060" strokecolor="#042433" strokeweight="1.5pt">
                <v:textbox>
                  <w:txbxContent>
                    <w:p w14:paraId="584BC557" w14:textId="54279682" w:rsidR="009A0574" w:rsidRPr="00483818" w:rsidRDefault="009A0574" w:rsidP="009A0574">
                      <w:pPr>
                        <w:rPr>
                          <w:b/>
                          <w:bCs/>
                        </w:rPr>
                      </w:pPr>
                      <w:r>
                        <w:rPr>
                          <w:b/>
                          <w:bCs/>
                        </w:rPr>
                        <w:t xml:space="preserve">Appendix </w:t>
                      </w:r>
                      <w:r>
                        <w:rPr>
                          <w:b/>
                          <w:bCs/>
                        </w:rPr>
                        <w:t>2</w:t>
                      </w:r>
                    </w:p>
                  </w:txbxContent>
                </v:textbox>
                <w10:wrap anchorx="margin"/>
              </v:rect>
            </w:pict>
          </mc:Fallback>
        </mc:AlternateContent>
      </w:r>
    </w:p>
    <w:p w14:paraId="42E7E396" w14:textId="17FA7140" w:rsidR="009A0574" w:rsidRDefault="009A0574" w:rsidP="009A0574">
      <w:pPr>
        <w:pStyle w:val="Header"/>
        <w:rPr>
          <w:b/>
          <w:bCs/>
          <w:color w:val="002060"/>
        </w:rPr>
      </w:pPr>
      <w:r>
        <w:rPr>
          <w:noProof/>
        </w:rPr>
        <mc:AlternateContent>
          <mc:Choice Requires="wps">
            <w:drawing>
              <wp:anchor distT="0" distB="0" distL="114300" distR="114300" simplePos="0" relativeHeight="251681792" behindDoc="0" locked="0" layoutInCell="1" allowOverlap="1" wp14:anchorId="7DD75121" wp14:editId="27510AAF">
                <wp:simplePos x="0" y="0"/>
                <wp:positionH relativeFrom="column">
                  <wp:posOffset>3981450</wp:posOffset>
                </wp:positionH>
                <wp:positionV relativeFrom="paragraph">
                  <wp:posOffset>187961</wp:posOffset>
                </wp:positionV>
                <wp:extent cx="2066925" cy="1238250"/>
                <wp:effectExtent l="0" t="0" r="28575" b="19050"/>
                <wp:wrapNone/>
                <wp:docPr id="550709766" name="Text Box 3"/>
                <wp:cNvGraphicFramePr/>
                <a:graphic xmlns:a="http://schemas.openxmlformats.org/drawingml/2006/main">
                  <a:graphicData uri="http://schemas.microsoft.com/office/word/2010/wordprocessingShape">
                    <wps:wsp>
                      <wps:cNvSpPr txBox="1"/>
                      <wps:spPr>
                        <a:xfrm>
                          <a:off x="0" y="0"/>
                          <a:ext cx="2066925" cy="1238250"/>
                        </a:xfrm>
                        <a:prstGeom prst="rect">
                          <a:avLst/>
                        </a:prstGeom>
                        <a:solidFill>
                          <a:schemeClr val="lt1"/>
                        </a:solidFill>
                        <a:ln w="6350">
                          <a:solidFill>
                            <a:prstClr val="black"/>
                          </a:solidFill>
                        </a:ln>
                      </wps:spPr>
                      <wps:txbx>
                        <w:txbxContent>
                          <w:p w14:paraId="4D3E59AF" w14:textId="4395E0A9" w:rsidR="009A0574" w:rsidRPr="009A0574" w:rsidRDefault="009A0574" w:rsidP="009A0574">
                            <w:pPr>
                              <w:spacing w:after="0"/>
                              <w:rPr>
                                <w:b/>
                                <w:bCs/>
                                <w:color w:val="002060"/>
                              </w:rPr>
                            </w:pPr>
                            <w:r w:rsidRPr="009A0574">
                              <w:rPr>
                                <w:b/>
                                <w:bCs/>
                                <w:color w:val="002060"/>
                              </w:rPr>
                              <w:t>Liverpool Lions Rugby League Football Club</w:t>
                            </w:r>
                          </w:p>
                          <w:p w14:paraId="775A9343" w14:textId="008A4DBC" w:rsidR="009A0574" w:rsidRPr="009A0574" w:rsidRDefault="009A0574" w:rsidP="009A0574">
                            <w:pPr>
                              <w:spacing w:after="0"/>
                              <w:rPr>
                                <w:b/>
                                <w:bCs/>
                                <w:color w:val="002060"/>
                              </w:rPr>
                            </w:pPr>
                            <w:r w:rsidRPr="009A0574">
                              <w:rPr>
                                <w:b/>
                                <w:bCs/>
                                <w:color w:val="002060"/>
                              </w:rPr>
                              <w:t>Adlam Park</w:t>
                            </w:r>
                          </w:p>
                          <w:p w14:paraId="018A9844" w14:textId="69D7D5EF" w:rsidR="009A0574" w:rsidRPr="009A0574" w:rsidRDefault="009A0574" w:rsidP="009A0574">
                            <w:pPr>
                              <w:spacing w:after="0"/>
                              <w:rPr>
                                <w:b/>
                                <w:bCs/>
                                <w:color w:val="002060"/>
                              </w:rPr>
                            </w:pPr>
                            <w:r w:rsidRPr="009A0574">
                              <w:rPr>
                                <w:b/>
                                <w:bCs/>
                                <w:color w:val="002060"/>
                              </w:rPr>
                              <w:t>Adlam Road</w:t>
                            </w:r>
                          </w:p>
                          <w:p w14:paraId="7504C458" w14:textId="6AB6FFEE" w:rsidR="009A0574" w:rsidRPr="009A0574" w:rsidRDefault="009A0574" w:rsidP="009A0574">
                            <w:pPr>
                              <w:spacing w:after="0"/>
                              <w:rPr>
                                <w:b/>
                                <w:bCs/>
                                <w:color w:val="002060"/>
                              </w:rPr>
                            </w:pPr>
                            <w:r w:rsidRPr="009A0574">
                              <w:rPr>
                                <w:b/>
                                <w:bCs/>
                                <w:color w:val="002060"/>
                              </w:rPr>
                              <w:t>L10 1LG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D75121" id="_x0000_t202" coordsize="21600,21600" o:spt="202" path="m,l,21600r21600,l21600,xe">
                <v:stroke joinstyle="miter"/>
                <v:path gradientshapeok="t" o:connecttype="rect"/>
              </v:shapetype>
              <v:shape id="Text Box 3" o:spid="_x0000_s1038" type="#_x0000_t202" style="position:absolute;margin-left:313.5pt;margin-top:14.8pt;width:162.75pt;height:9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OpBOwIAAIUEAAAOAAAAZHJzL2Uyb0RvYy54bWysVE1v2zAMvQ/YfxB0X5y4SdYacYosRYYB&#10;RVsgLXpWZCkWJouapMTOfv0o5bPtTsMuMilSj+Qj6clt12iyFc4rMCUd9PqUCMOhUmZd0pfnxZdr&#10;SnxgpmIajCjpTnh6O/38adLaQuRQg66EIwhifNHaktYh2CLLPK9Fw3wPrDBolOAaFlB166xyrEX0&#10;Rmd5vz/OWnCVdcCF93h7tzfSacKXUvDwKKUXgeiSYm4hnS6dq3hm0wkr1o7ZWvFDGuwfsmiYMhj0&#10;BHXHAiMbpz5ANYo78CBDj0OTgZSKi1QDVjPov6tmWTMrUi1Ijrcnmvz/g+UP26V9ciR036DDBkZC&#10;WusLj5exnk66Jn4xU4J2pHB3ok10gXC8zPvj8U0+ooSjbZBfXeejRGx2fm6dD98FNCQKJXXYl0QX&#10;2977gCHR9egSo3nQqloorZMSZ0HMtSNbhl3UISWJL954aUPako6vMPQHhAh9er/SjP+MZb5FQE0b&#10;vDwXH6XQrTqiqljWkZkVVDskzMF+lrzlC4X498yHJ+ZweJAjXIjwiIfUgEnBQaKkBvf7b/fRH3uK&#10;VkpaHMaS+l8b5gQl+ofBbt8MhsM4vUkZjr7mqLhLy+rSYjbNHJCpAa6e5UmM/kEfRemgecW9mcWo&#10;aGKGY+yShqM4D/sVwb3jYjZLTjivloV7s7Q8QkeSI6/P3Stz9tDXgCPxAMexZcW79u5940sDs00A&#10;qVLvI9F7Vg/846yn9hz2Mi7TpZ68zn+P6R8AAAD//wMAUEsDBBQABgAIAAAAIQD/SVgu3gAAAAoB&#10;AAAPAAAAZHJzL2Rvd25yZXYueG1sTI/BTsMwEETvSPyDtUjcqINFQxLiVIAKF04tiPM2dm2L2I5i&#10;Nw1/z3KC4+yMZt+0m8UPbNZTcjFIuF0VwHToo3LBSPh4f7mpgKWMQeEQg5bwrRNsusuLFhsVz2Gn&#10;5302jEpCalCCzXlsOE+91R7TKo46kHeMk8dMcjJcTXimcj9wURQl9+gCfbA46mer+6/9yUvYPpna&#10;9BVOdlsp5+bl8/hmXqW8vloeH4BlveS/MPziEzp0xHSIp6ASGySU4p62ZAmiLoFRoF6LNbADHcRd&#10;Cbxr+f8J3Q8AAAD//wMAUEsBAi0AFAAGAAgAAAAhALaDOJL+AAAA4QEAABMAAAAAAAAAAAAAAAAA&#10;AAAAAFtDb250ZW50X1R5cGVzXS54bWxQSwECLQAUAAYACAAAACEAOP0h/9YAAACUAQAACwAAAAAA&#10;AAAAAAAAAAAvAQAAX3JlbHMvLnJlbHNQSwECLQAUAAYACAAAACEAJ4zqQTsCAACFBAAADgAAAAAA&#10;AAAAAAAAAAAuAgAAZHJzL2Uyb0RvYy54bWxQSwECLQAUAAYACAAAACEA/0lYLt4AAAAKAQAADwAA&#10;AAAAAAAAAAAAAACVBAAAZHJzL2Rvd25yZXYueG1sUEsFBgAAAAAEAAQA8wAAAKAFAAAAAA==&#10;" fillcolor="white [3201]" strokeweight=".5pt">
                <v:textbox>
                  <w:txbxContent>
                    <w:p w14:paraId="4D3E59AF" w14:textId="4395E0A9" w:rsidR="009A0574" w:rsidRPr="009A0574" w:rsidRDefault="009A0574" w:rsidP="009A0574">
                      <w:pPr>
                        <w:spacing w:after="0"/>
                        <w:rPr>
                          <w:b/>
                          <w:bCs/>
                          <w:color w:val="002060"/>
                        </w:rPr>
                      </w:pPr>
                      <w:r w:rsidRPr="009A0574">
                        <w:rPr>
                          <w:b/>
                          <w:bCs/>
                          <w:color w:val="002060"/>
                        </w:rPr>
                        <w:t>Liverpool Lions Rugby League Football Club</w:t>
                      </w:r>
                    </w:p>
                    <w:p w14:paraId="775A9343" w14:textId="008A4DBC" w:rsidR="009A0574" w:rsidRPr="009A0574" w:rsidRDefault="009A0574" w:rsidP="009A0574">
                      <w:pPr>
                        <w:spacing w:after="0"/>
                        <w:rPr>
                          <w:b/>
                          <w:bCs/>
                          <w:color w:val="002060"/>
                        </w:rPr>
                      </w:pPr>
                      <w:r w:rsidRPr="009A0574">
                        <w:rPr>
                          <w:b/>
                          <w:bCs/>
                          <w:color w:val="002060"/>
                        </w:rPr>
                        <w:t>Adlam Park</w:t>
                      </w:r>
                    </w:p>
                    <w:p w14:paraId="018A9844" w14:textId="69D7D5EF" w:rsidR="009A0574" w:rsidRPr="009A0574" w:rsidRDefault="009A0574" w:rsidP="009A0574">
                      <w:pPr>
                        <w:spacing w:after="0"/>
                        <w:rPr>
                          <w:b/>
                          <w:bCs/>
                          <w:color w:val="002060"/>
                        </w:rPr>
                      </w:pPr>
                      <w:r w:rsidRPr="009A0574">
                        <w:rPr>
                          <w:b/>
                          <w:bCs/>
                          <w:color w:val="002060"/>
                        </w:rPr>
                        <w:t>Adlam Road</w:t>
                      </w:r>
                    </w:p>
                    <w:p w14:paraId="7504C458" w14:textId="6AB6FFEE" w:rsidR="009A0574" w:rsidRPr="009A0574" w:rsidRDefault="009A0574" w:rsidP="009A0574">
                      <w:pPr>
                        <w:spacing w:after="0"/>
                        <w:rPr>
                          <w:b/>
                          <w:bCs/>
                          <w:color w:val="002060"/>
                        </w:rPr>
                      </w:pPr>
                      <w:r w:rsidRPr="009A0574">
                        <w:rPr>
                          <w:b/>
                          <w:bCs/>
                          <w:color w:val="002060"/>
                        </w:rPr>
                        <w:t>L10 1LG</w:t>
                      </w:r>
                    </w:p>
                  </w:txbxContent>
                </v:textbox>
              </v:shape>
            </w:pict>
          </mc:Fallback>
        </mc:AlternateContent>
      </w:r>
      <w:r>
        <w:rPr>
          <w:noProof/>
        </w:rPr>
        <w:drawing>
          <wp:inline distT="0" distB="0" distL="0" distR="0" wp14:anchorId="6B1A79E1" wp14:editId="71C295A3">
            <wp:extent cx="1225550" cy="1225550"/>
            <wp:effectExtent l="0" t="0" r="0" b="0"/>
            <wp:docPr id="442949645" name="Picture 1" descr="Home :: Liverpool L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 Liverpool Li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5550" cy="1225550"/>
                    </a:xfrm>
                    <a:prstGeom prst="rect">
                      <a:avLst/>
                    </a:prstGeom>
                    <a:noFill/>
                    <a:ln>
                      <a:noFill/>
                    </a:ln>
                  </pic:spPr>
                </pic:pic>
              </a:graphicData>
            </a:graphic>
          </wp:inline>
        </w:drawing>
      </w:r>
      <w:r w:rsidRPr="009A0574">
        <w:rPr>
          <w:b/>
          <w:bCs/>
          <w:color w:val="002060"/>
        </w:rPr>
        <w:t xml:space="preserve"> </w:t>
      </w:r>
    </w:p>
    <w:p w14:paraId="27ED4251" w14:textId="77777777" w:rsidR="009A0574" w:rsidRPr="009A0574" w:rsidRDefault="009A0574" w:rsidP="009A0574">
      <w:pPr>
        <w:pStyle w:val="Header"/>
        <w:rPr>
          <w:b/>
          <w:bCs/>
          <w:color w:val="002060"/>
        </w:rPr>
      </w:pPr>
    </w:p>
    <w:p w14:paraId="4E84FCBD" w14:textId="7D84ADED" w:rsidR="009A0574" w:rsidRDefault="009A0574" w:rsidP="009A0574">
      <w:pPr>
        <w:rPr>
          <w:color w:val="002060"/>
        </w:rPr>
      </w:pPr>
      <w:r>
        <w:rPr>
          <w:color w:val="002060"/>
        </w:rPr>
        <w:t xml:space="preserve">                                                                                                                                           </w:t>
      </w:r>
    </w:p>
    <w:p w14:paraId="49A11C48" w14:textId="77777777" w:rsidR="009A0574" w:rsidRPr="009A0574" w:rsidRDefault="009A0574" w:rsidP="009A0574">
      <w:pPr>
        <w:tabs>
          <w:tab w:val="left" w:pos="7950"/>
        </w:tabs>
        <w:rPr>
          <w:color w:val="002060"/>
        </w:rPr>
      </w:pPr>
      <w:r w:rsidRPr="009A0574">
        <w:rPr>
          <w:color w:val="002060"/>
        </w:rPr>
        <w:t>Date</w:t>
      </w:r>
    </w:p>
    <w:p w14:paraId="18E729AB" w14:textId="77777777" w:rsidR="009A0574" w:rsidRPr="009A0574" w:rsidRDefault="009A0574" w:rsidP="009A0574">
      <w:pPr>
        <w:tabs>
          <w:tab w:val="left" w:pos="7950"/>
        </w:tabs>
        <w:rPr>
          <w:color w:val="002060"/>
        </w:rPr>
      </w:pPr>
    </w:p>
    <w:p w14:paraId="40DD2B03" w14:textId="77777777" w:rsidR="009A0574" w:rsidRDefault="009A0574" w:rsidP="009A0574">
      <w:pPr>
        <w:tabs>
          <w:tab w:val="left" w:pos="7950"/>
        </w:tabs>
        <w:rPr>
          <w:color w:val="002060"/>
        </w:rPr>
      </w:pPr>
      <w:r w:rsidRPr="009A0574">
        <w:rPr>
          <w:color w:val="002060"/>
        </w:rPr>
        <w:t>Dear …………….</w:t>
      </w:r>
    </w:p>
    <w:p w14:paraId="207737E2" w14:textId="77777777" w:rsidR="009A0574" w:rsidRPr="009A0574" w:rsidRDefault="009A0574" w:rsidP="009A0574">
      <w:pPr>
        <w:tabs>
          <w:tab w:val="left" w:pos="7950"/>
        </w:tabs>
        <w:rPr>
          <w:color w:val="002060"/>
        </w:rPr>
      </w:pPr>
    </w:p>
    <w:p w14:paraId="3E5D3662" w14:textId="77777777" w:rsidR="009A0574" w:rsidRDefault="009A0574" w:rsidP="009A0574">
      <w:pPr>
        <w:tabs>
          <w:tab w:val="left" w:pos="7950"/>
        </w:tabs>
        <w:rPr>
          <w:color w:val="002060"/>
        </w:rPr>
      </w:pPr>
      <w:r w:rsidRPr="009A0574">
        <w:rPr>
          <w:color w:val="002060"/>
        </w:rPr>
        <w:t xml:space="preserve">We write to inform you that </w:t>
      </w:r>
      <w:r>
        <w:rPr>
          <w:color w:val="002060"/>
        </w:rPr>
        <w:t>a</w:t>
      </w:r>
      <w:r>
        <w:rPr>
          <w:color w:val="002060"/>
        </w:rPr>
        <w:t>fter reviewing the facts, you have been found to be in breach of the expected standards of behaviour as outlined in the Liverpool Lions Rugby League Football Club Code of Conduct.</w:t>
      </w:r>
    </w:p>
    <w:p w14:paraId="6ECE9B2D" w14:textId="77777777" w:rsidR="009A0574" w:rsidRDefault="009A0574" w:rsidP="009A0574">
      <w:pPr>
        <w:tabs>
          <w:tab w:val="left" w:pos="7950"/>
        </w:tabs>
        <w:rPr>
          <w:color w:val="002060"/>
        </w:rPr>
      </w:pPr>
    </w:p>
    <w:p w14:paraId="5DD5864C" w14:textId="77777777" w:rsidR="009A0574" w:rsidRDefault="009A0574" w:rsidP="009A0574">
      <w:pPr>
        <w:tabs>
          <w:tab w:val="left" w:pos="7950"/>
        </w:tabs>
        <w:rPr>
          <w:color w:val="002060"/>
        </w:rPr>
      </w:pPr>
      <w:r>
        <w:rPr>
          <w:color w:val="002060"/>
        </w:rPr>
        <w:t>A verbal warning was given on ………</w:t>
      </w:r>
    </w:p>
    <w:p w14:paraId="0BDB3AFA" w14:textId="77777777" w:rsidR="009A0574" w:rsidRDefault="009A0574" w:rsidP="009A0574">
      <w:pPr>
        <w:tabs>
          <w:tab w:val="left" w:pos="7950"/>
        </w:tabs>
        <w:rPr>
          <w:color w:val="002060"/>
        </w:rPr>
      </w:pPr>
    </w:p>
    <w:p w14:paraId="6E7B3952" w14:textId="77777777" w:rsidR="00CB300B" w:rsidRDefault="009A0574" w:rsidP="009A0574">
      <w:pPr>
        <w:rPr>
          <w:color w:val="002060"/>
        </w:rPr>
      </w:pPr>
      <w:r>
        <w:rPr>
          <w:color w:val="002060"/>
        </w:rPr>
        <w:t xml:space="preserve">Therefore, please be aware that this is now your formal written warning </w:t>
      </w:r>
      <w:r>
        <w:rPr>
          <w:color w:val="002060"/>
        </w:rPr>
        <w:t xml:space="preserve">in line with the Liverpool Lions Rugby League Football Clubs Behavioural policy.  It will be noted on club record that this </w:t>
      </w:r>
      <w:r>
        <w:rPr>
          <w:color w:val="002060"/>
        </w:rPr>
        <w:t>written</w:t>
      </w:r>
      <w:r>
        <w:rPr>
          <w:color w:val="002060"/>
        </w:rPr>
        <w:t xml:space="preserve"> warning has been delivered.  </w:t>
      </w:r>
    </w:p>
    <w:p w14:paraId="70E540D9" w14:textId="77777777" w:rsidR="00CB300B" w:rsidRDefault="00CB300B" w:rsidP="009A0574">
      <w:pPr>
        <w:rPr>
          <w:color w:val="002060"/>
        </w:rPr>
      </w:pPr>
    </w:p>
    <w:p w14:paraId="56C1CCCB" w14:textId="0852F09C" w:rsidR="009A0574" w:rsidRPr="00CB300B" w:rsidRDefault="009A0574" w:rsidP="009A0574">
      <w:pPr>
        <w:rPr>
          <w:b/>
          <w:bCs/>
          <w:color w:val="002060"/>
        </w:rPr>
      </w:pPr>
      <w:r w:rsidRPr="00CB300B">
        <w:rPr>
          <w:b/>
          <w:bCs/>
          <w:color w:val="002060"/>
        </w:rPr>
        <w:t>Any further breaches will be dealt with in accordance Liverpool Lions Rugby League Football Clubs Behavioural policy.</w:t>
      </w:r>
    </w:p>
    <w:p w14:paraId="5F66E9AB" w14:textId="77777777" w:rsidR="00CB300B" w:rsidRDefault="00CB300B" w:rsidP="009A0574">
      <w:pPr>
        <w:tabs>
          <w:tab w:val="left" w:pos="7950"/>
        </w:tabs>
      </w:pPr>
    </w:p>
    <w:p w14:paraId="6E0F90B7" w14:textId="77777777" w:rsidR="00CB300B" w:rsidRPr="00CB300B" w:rsidRDefault="00CB300B" w:rsidP="009A0574">
      <w:pPr>
        <w:tabs>
          <w:tab w:val="left" w:pos="7950"/>
        </w:tabs>
        <w:rPr>
          <w:color w:val="002060"/>
        </w:rPr>
      </w:pPr>
      <w:r w:rsidRPr="00CB300B">
        <w:rPr>
          <w:color w:val="002060"/>
        </w:rPr>
        <w:t xml:space="preserve">Yours Sincerely </w:t>
      </w:r>
    </w:p>
    <w:p w14:paraId="0932A332" w14:textId="680BE6EA" w:rsidR="00CB300B" w:rsidRPr="00CB300B" w:rsidRDefault="00CB300B" w:rsidP="00CB300B">
      <w:pPr>
        <w:tabs>
          <w:tab w:val="left" w:pos="7950"/>
        </w:tabs>
        <w:rPr>
          <w:rFonts w:ascii="Lucida Handwriting" w:hAnsi="Lucida Handwriting"/>
          <w:b/>
          <w:bCs/>
          <w:color w:val="002060"/>
        </w:rPr>
      </w:pPr>
      <w:r w:rsidRPr="00CB300B">
        <w:rPr>
          <w:rFonts w:ascii="Lucida Handwriting" w:hAnsi="Lucida Handwriting"/>
          <w:b/>
          <w:bCs/>
          <w:color w:val="002060"/>
        </w:rPr>
        <w:t>Helen</w:t>
      </w:r>
      <w:r w:rsidRPr="00CB300B">
        <w:rPr>
          <w:rFonts w:ascii="Lucida Handwriting" w:hAnsi="Lucida Handwriting"/>
          <w:b/>
          <w:bCs/>
          <w:color w:val="002060"/>
        </w:rPr>
        <w:t xml:space="preserve"> Privett -Cook</w:t>
      </w:r>
    </w:p>
    <w:p w14:paraId="2EB014E6" w14:textId="7864C28B" w:rsidR="00CB300B" w:rsidRPr="00CB300B" w:rsidRDefault="00CB300B" w:rsidP="00CB300B">
      <w:pPr>
        <w:tabs>
          <w:tab w:val="left" w:pos="7950"/>
        </w:tabs>
        <w:rPr>
          <w:color w:val="002060"/>
        </w:rPr>
      </w:pPr>
      <w:r w:rsidRPr="00CB300B">
        <w:rPr>
          <w:color w:val="002060"/>
        </w:rPr>
        <w:t>Chairperson Liverpool Lions Rugby League Football Club</w:t>
      </w:r>
    </w:p>
    <w:p w14:paraId="6E35569E" w14:textId="68651710" w:rsidR="009A0574" w:rsidRDefault="009A0574" w:rsidP="009A0574">
      <w:pPr>
        <w:tabs>
          <w:tab w:val="left" w:pos="7950"/>
        </w:tabs>
      </w:pPr>
      <w:r>
        <w:tab/>
      </w:r>
    </w:p>
    <w:p w14:paraId="5CA72497" w14:textId="77777777" w:rsidR="006E712A" w:rsidRDefault="006E712A" w:rsidP="009A0574">
      <w:pPr>
        <w:tabs>
          <w:tab w:val="left" w:pos="7950"/>
        </w:tabs>
      </w:pPr>
    </w:p>
    <w:p w14:paraId="3F4BCDED" w14:textId="77777777" w:rsidR="006E712A" w:rsidRDefault="006E712A" w:rsidP="009A0574">
      <w:pPr>
        <w:tabs>
          <w:tab w:val="left" w:pos="7950"/>
        </w:tabs>
      </w:pPr>
    </w:p>
    <w:p w14:paraId="0E2AEACA" w14:textId="2DF14C6E" w:rsidR="006E712A" w:rsidRDefault="006E712A" w:rsidP="006E712A">
      <w:pPr>
        <w:rPr>
          <w:color w:val="002060"/>
        </w:rPr>
      </w:pPr>
      <w:r>
        <w:rPr>
          <w:noProof/>
        </w:rPr>
        <w:lastRenderedPageBreak/>
        <mc:AlternateContent>
          <mc:Choice Requires="wps">
            <w:drawing>
              <wp:anchor distT="0" distB="0" distL="114300" distR="114300" simplePos="0" relativeHeight="251685888" behindDoc="0" locked="0" layoutInCell="1" allowOverlap="1" wp14:anchorId="1D0DD388" wp14:editId="3678CB65">
                <wp:simplePos x="0" y="0"/>
                <wp:positionH relativeFrom="margin">
                  <wp:posOffset>0</wp:posOffset>
                </wp:positionH>
                <wp:positionV relativeFrom="paragraph">
                  <wp:posOffset>0</wp:posOffset>
                </wp:positionV>
                <wp:extent cx="6115050" cy="314325"/>
                <wp:effectExtent l="0" t="0" r="19050" b="28575"/>
                <wp:wrapNone/>
                <wp:docPr id="791083914" name="Rectangle 2"/>
                <wp:cNvGraphicFramePr/>
                <a:graphic xmlns:a="http://schemas.openxmlformats.org/drawingml/2006/main">
                  <a:graphicData uri="http://schemas.microsoft.com/office/word/2010/wordprocessingShape">
                    <wps:wsp>
                      <wps:cNvSpPr/>
                      <wps:spPr>
                        <a:xfrm>
                          <a:off x="0" y="0"/>
                          <a:ext cx="6115050" cy="314325"/>
                        </a:xfrm>
                        <a:prstGeom prst="rect">
                          <a:avLst/>
                        </a:prstGeom>
                        <a:solidFill>
                          <a:srgbClr val="002060"/>
                        </a:solidFill>
                        <a:ln w="19050" cap="flat" cmpd="sng" algn="ctr">
                          <a:solidFill>
                            <a:srgbClr val="156082">
                              <a:shade val="15000"/>
                            </a:srgbClr>
                          </a:solidFill>
                          <a:prstDash val="solid"/>
                          <a:miter lim="800000"/>
                        </a:ln>
                        <a:effectLst/>
                      </wps:spPr>
                      <wps:txbx>
                        <w:txbxContent>
                          <w:p w14:paraId="43C4DA1D" w14:textId="18FEE847" w:rsidR="006E712A" w:rsidRPr="00483818" w:rsidRDefault="006E712A" w:rsidP="006E712A">
                            <w:pPr>
                              <w:rPr>
                                <w:b/>
                                <w:bCs/>
                              </w:rPr>
                            </w:pPr>
                            <w:r>
                              <w:rPr>
                                <w:b/>
                                <w:bCs/>
                              </w:rPr>
                              <w:t xml:space="preserve">Appendix </w:t>
                            </w:r>
                            <w:r>
                              <w:rPr>
                                <w:b/>
                                <w:bC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DD388" id="_x0000_s1039" style="position:absolute;margin-left:0;margin-top:0;width:481.5pt;height:24.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r4YcwIAAP8EAAAOAAAAZHJzL2Uyb0RvYy54bWysVEtv2zAMvg/YfxB0X22nSdYGcYogRYcB&#10;RRugHXpWZCkWoNcoJXb360fJaZJ2Ow27yKRI8fHxo+c3vdFkLyAoZ2taXZSUCMtdo+y2pj+e775c&#10;URIisw3TzoqavopAbxafP807PxMj1zrdCCAYxIZZ52vaxuhnRRF4KwwLF84Li0bpwLCIKmyLBliH&#10;0Y0uRmU5LToHjQfHRQh4ezsY6SLHl1Lw+ChlEJHommJtMZ+Qz006i8WczbbAfKv4oQz2D1UYpiwm&#10;PYa6ZZGRHag/QhnFwQUn4wV3pnBSKi5yD9hNVX7o5qllXuReEJzgjzCF/xeWP+yf/BoQhs6HWUAx&#10;ddFLMOmL9ZE+g/V6BEv0kXC8nFbVpJwgphxtl9X4cjRJaBan1x5C/CacIUmoKeAwMkZsfx/i4Prm&#10;kpIFp1Vzp7TOCmw3Kw1kz9LgylE5zbPC6O/ctCUd0u56KIQhgaRmEWsyvqlpsFtKmN4iM3mEnPvd&#10;63CepJpMy6vR4NSyRgypscfymHlwzz2+i5O6uGWhHZ5k00AsoyKyWytT0yuMc4ykbepRZH4esDjB&#10;n6TYb3qisIVqnCKlq41rXtdAwA0cDp7fKcx7z0JcM0DS4ihwEeMjHlI7hMUdJEpaB7/+dp/8kUto&#10;paTDJUDIfu4YCEr0d4ssu67G47Q1WRlPvo5QgXPL5txid2blcFwVrrznWUz+Ub+JEpx5wX1dpqxo&#10;YpZj7mE4B2UVh+XEjediucxuuCmexXv75HkKnqBLiD/3Lwz8gVwRafng3haGzT5wbPBNL61b7qKT&#10;KhPwhCsONSm4ZXm8hz9CWuNzPXud/luL3wAAAP//AwBQSwMEFAAGAAgAAAAhADOi1pLcAAAABAEA&#10;AA8AAABkcnMvZG93bnJldi54bWxMj81Lw0AQxe+C/8Mygje7sTbRpNkUEfQiCP0A8bbNTj5odjZk&#10;N23sX+/Ui14ePN7w3m/y1WQ7ccTBt44U3M8iEEilMy3VCnbb17snED5oMrpzhAq+0cOquL7KdWbc&#10;idZ43IRacAn5TCtoQugzKX3ZoNV+5nokzio3WB3YDrU0gz5xue3kPIoSaXVLvNDoHl8aLA+b0Sqo&#10;P8/mcaTF29ZUu48qmcdf72ms1O3N9LwEEXAKf8dwwWd0KJhp70YyXnQK+JHwq5ylyQPbvYJFGoMs&#10;cvkfvvgBAAD//wMAUEsBAi0AFAAGAAgAAAAhALaDOJL+AAAA4QEAABMAAAAAAAAAAAAAAAAAAAAA&#10;AFtDb250ZW50X1R5cGVzXS54bWxQSwECLQAUAAYACAAAACEAOP0h/9YAAACUAQAACwAAAAAAAAAA&#10;AAAAAAAvAQAAX3JlbHMvLnJlbHNQSwECLQAUAAYACAAAACEALxK+GHMCAAD/BAAADgAAAAAAAAAA&#10;AAAAAAAuAgAAZHJzL2Uyb0RvYy54bWxQSwECLQAUAAYACAAAACEAM6LWktwAAAAEAQAADwAAAAAA&#10;AAAAAAAAAADNBAAAZHJzL2Rvd25yZXYueG1sUEsFBgAAAAAEAAQA8wAAANYFAAAAAA==&#10;" fillcolor="#002060" strokecolor="#042433" strokeweight="1.5pt">
                <v:textbox>
                  <w:txbxContent>
                    <w:p w14:paraId="43C4DA1D" w14:textId="18FEE847" w:rsidR="006E712A" w:rsidRPr="00483818" w:rsidRDefault="006E712A" w:rsidP="006E712A">
                      <w:pPr>
                        <w:rPr>
                          <w:b/>
                          <w:bCs/>
                        </w:rPr>
                      </w:pPr>
                      <w:r>
                        <w:rPr>
                          <w:b/>
                          <w:bCs/>
                        </w:rPr>
                        <w:t xml:space="preserve">Appendix </w:t>
                      </w:r>
                      <w:r>
                        <w:rPr>
                          <w:b/>
                          <w:bCs/>
                        </w:rPr>
                        <w:t>3</w:t>
                      </w:r>
                    </w:p>
                  </w:txbxContent>
                </v:textbox>
                <w10:wrap anchorx="margin"/>
              </v:rect>
            </w:pict>
          </mc:Fallback>
        </mc:AlternateContent>
      </w:r>
    </w:p>
    <w:p w14:paraId="1F7E0ABF" w14:textId="77777777" w:rsidR="006E712A" w:rsidRDefault="006E712A" w:rsidP="006E712A">
      <w:pPr>
        <w:pStyle w:val="Header"/>
        <w:rPr>
          <w:b/>
          <w:bCs/>
          <w:color w:val="002060"/>
        </w:rPr>
      </w:pPr>
      <w:r>
        <w:rPr>
          <w:noProof/>
        </w:rPr>
        <mc:AlternateContent>
          <mc:Choice Requires="wps">
            <w:drawing>
              <wp:anchor distT="0" distB="0" distL="114300" distR="114300" simplePos="0" relativeHeight="251683840" behindDoc="0" locked="0" layoutInCell="1" allowOverlap="1" wp14:anchorId="5C26A9F7" wp14:editId="52534411">
                <wp:simplePos x="0" y="0"/>
                <wp:positionH relativeFrom="column">
                  <wp:posOffset>3981450</wp:posOffset>
                </wp:positionH>
                <wp:positionV relativeFrom="paragraph">
                  <wp:posOffset>187961</wp:posOffset>
                </wp:positionV>
                <wp:extent cx="2066925" cy="1238250"/>
                <wp:effectExtent l="0" t="0" r="28575" b="19050"/>
                <wp:wrapNone/>
                <wp:docPr id="1537415429" name="Text Box 3"/>
                <wp:cNvGraphicFramePr/>
                <a:graphic xmlns:a="http://schemas.openxmlformats.org/drawingml/2006/main">
                  <a:graphicData uri="http://schemas.microsoft.com/office/word/2010/wordprocessingShape">
                    <wps:wsp>
                      <wps:cNvSpPr txBox="1"/>
                      <wps:spPr>
                        <a:xfrm>
                          <a:off x="0" y="0"/>
                          <a:ext cx="2066925" cy="1238250"/>
                        </a:xfrm>
                        <a:prstGeom prst="rect">
                          <a:avLst/>
                        </a:prstGeom>
                        <a:solidFill>
                          <a:schemeClr val="lt1"/>
                        </a:solidFill>
                        <a:ln w="6350">
                          <a:solidFill>
                            <a:prstClr val="black"/>
                          </a:solidFill>
                        </a:ln>
                      </wps:spPr>
                      <wps:txbx>
                        <w:txbxContent>
                          <w:p w14:paraId="1BAF489D" w14:textId="77777777" w:rsidR="006E712A" w:rsidRPr="009A0574" w:rsidRDefault="006E712A" w:rsidP="006E712A">
                            <w:pPr>
                              <w:spacing w:after="0"/>
                              <w:rPr>
                                <w:b/>
                                <w:bCs/>
                                <w:color w:val="002060"/>
                              </w:rPr>
                            </w:pPr>
                            <w:r w:rsidRPr="009A0574">
                              <w:rPr>
                                <w:b/>
                                <w:bCs/>
                                <w:color w:val="002060"/>
                              </w:rPr>
                              <w:t>Liverpool Lions Rugby League Football Club</w:t>
                            </w:r>
                          </w:p>
                          <w:p w14:paraId="2E816702" w14:textId="77777777" w:rsidR="006E712A" w:rsidRPr="009A0574" w:rsidRDefault="006E712A" w:rsidP="006E712A">
                            <w:pPr>
                              <w:spacing w:after="0"/>
                              <w:rPr>
                                <w:b/>
                                <w:bCs/>
                                <w:color w:val="002060"/>
                              </w:rPr>
                            </w:pPr>
                            <w:r w:rsidRPr="009A0574">
                              <w:rPr>
                                <w:b/>
                                <w:bCs/>
                                <w:color w:val="002060"/>
                              </w:rPr>
                              <w:t>Adlam Park</w:t>
                            </w:r>
                          </w:p>
                          <w:p w14:paraId="35598581" w14:textId="77777777" w:rsidR="006E712A" w:rsidRPr="009A0574" w:rsidRDefault="006E712A" w:rsidP="006E712A">
                            <w:pPr>
                              <w:spacing w:after="0"/>
                              <w:rPr>
                                <w:b/>
                                <w:bCs/>
                                <w:color w:val="002060"/>
                              </w:rPr>
                            </w:pPr>
                            <w:r w:rsidRPr="009A0574">
                              <w:rPr>
                                <w:b/>
                                <w:bCs/>
                                <w:color w:val="002060"/>
                              </w:rPr>
                              <w:t>Adlam Road</w:t>
                            </w:r>
                          </w:p>
                          <w:p w14:paraId="46636E2B" w14:textId="77777777" w:rsidR="006E712A" w:rsidRPr="009A0574" w:rsidRDefault="006E712A" w:rsidP="006E712A">
                            <w:pPr>
                              <w:spacing w:after="0"/>
                              <w:rPr>
                                <w:b/>
                                <w:bCs/>
                                <w:color w:val="002060"/>
                              </w:rPr>
                            </w:pPr>
                            <w:r w:rsidRPr="009A0574">
                              <w:rPr>
                                <w:b/>
                                <w:bCs/>
                                <w:color w:val="002060"/>
                              </w:rPr>
                              <w:t>L10 1LG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6A9F7" id="_x0000_s1040" type="#_x0000_t202" style="position:absolute;margin-left:313.5pt;margin-top:14.8pt;width:162.75pt;height: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qWUOwIAAIUEAAAOAAAAZHJzL2Uyb0RvYy54bWysVEtv2zAMvg/YfxB0X5w4j7VGnCJLkWFA&#10;0BZIi54VWUqEyaImKbGzXz9KebbdadhFJkXqI/mR9PiurTXZCecVmJL2Ol1KhOFQKbMu6cvz/MsN&#10;JT4wUzENRpR0Lzy9m3z+NG5sIXLYgK6EIwhifNHYkm5CsEWWeb4RNfMdsMKgUYKrWUDVrbPKsQbR&#10;a53l3e4oa8BV1gEX3uPt/cFIJwlfSsHDo5ReBKJLirmFdLp0ruKZTcasWDtmN4of02D/kEXNlMGg&#10;Z6h7FhjZOvUBqlbcgQcZOhzqDKRUXKQasJpe9101yw2zItWC5Hh7psn/P1j+sFvaJ0dC+w1abGAk&#10;pLG+8HgZ62mlq+MXMyVoRwr3Z9pEGwjHy7w7Gt3mQ0o42np5/yYfJmKzy3PrfPguoCZRKKnDviS6&#10;2G7hA4ZE15NLjOZBq2qutE5KnAUx047sGHZRh5QkvnjjpQ1pSjrqY+gPCBH6/H6lGf8Zy3yLgJo2&#10;eHkpPkqhXbVEVVhW/8TMCqo9EubgMEve8rlC/AXz4Yk5HB7kCBciPOIhNWBScJQo2YD7/bf76I89&#10;RSslDQ5jSf2vLXOCEv3DYLdve4NBnN6kDIZfc1TctWV1bTHbegbIVA9Xz/IkRv+gT6J0UL/i3kxj&#10;VDQxwzF2ScNJnIXDiuDecTGdJiecV8vCwiwtj9CR5Mjrc/vKnD32NeBIPMBpbFnxrr0H3/jSwHQb&#10;QKrU+0j0gdUj/zjrqT3HvYzLdK0nr8vfY/IHAAD//wMAUEsDBBQABgAIAAAAIQD/SVgu3gAAAAoB&#10;AAAPAAAAZHJzL2Rvd25yZXYueG1sTI/BTsMwEETvSPyDtUjcqINFQxLiVIAKF04tiPM2dm2L2I5i&#10;Nw1/z3KC4+yMZt+0m8UPbNZTcjFIuF0VwHToo3LBSPh4f7mpgKWMQeEQg5bwrRNsusuLFhsVz2Gn&#10;5302jEpCalCCzXlsOE+91R7TKo46kHeMk8dMcjJcTXimcj9wURQl9+gCfbA46mer+6/9yUvYPpna&#10;9BVOdlsp5+bl8/hmXqW8vloeH4BlveS/MPziEzp0xHSIp6ASGySU4p62ZAmiLoFRoF6LNbADHcRd&#10;Cbxr+f8J3Q8AAAD//wMAUEsBAi0AFAAGAAgAAAAhALaDOJL+AAAA4QEAABMAAAAAAAAAAAAAAAAA&#10;AAAAAFtDb250ZW50X1R5cGVzXS54bWxQSwECLQAUAAYACAAAACEAOP0h/9YAAACUAQAACwAAAAAA&#10;AAAAAAAAAAAvAQAAX3JlbHMvLnJlbHNQSwECLQAUAAYACAAAACEAWD6llDsCAACFBAAADgAAAAAA&#10;AAAAAAAAAAAuAgAAZHJzL2Uyb0RvYy54bWxQSwECLQAUAAYACAAAACEA/0lYLt4AAAAKAQAADwAA&#10;AAAAAAAAAAAAAACVBAAAZHJzL2Rvd25yZXYueG1sUEsFBgAAAAAEAAQA8wAAAKAFAAAAAA==&#10;" fillcolor="white [3201]" strokeweight=".5pt">
                <v:textbox>
                  <w:txbxContent>
                    <w:p w14:paraId="1BAF489D" w14:textId="77777777" w:rsidR="006E712A" w:rsidRPr="009A0574" w:rsidRDefault="006E712A" w:rsidP="006E712A">
                      <w:pPr>
                        <w:spacing w:after="0"/>
                        <w:rPr>
                          <w:b/>
                          <w:bCs/>
                          <w:color w:val="002060"/>
                        </w:rPr>
                      </w:pPr>
                      <w:r w:rsidRPr="009A0574">
                        <w:rPr>
                          <w:b/>
                          <w:bCs/>
                          <w:color w:val="002060"/>
                        </w:rPr>
                        <w:t>Liverpool Lions Rugby League Football Club</w:t>
                      </w:r>
                    </w:p>
                    <w:p w14:paraId="2E816702" w14:textId="77777777" w:rsidR="006E712A" w:rsidRPr="009A0574" w:rsidRDefault="006E712A" w:rsidP="006E712A">
                      <w:pPr>
                        <w:spacing w:after="0"/>
                        <w:rPr>
                          <w:b/>
                          <w:bCs/>
                          <w:color w:val="002060"/>
                        </w:rPr>
                      </w:pPr>
                      <w:r w:rsidRPr="009A0574">
                        <w:rPr>
                          <w:b/>
                          <w:bCs/>
                          <w:color w:val="002060"/>
                        </w:rPr>
                        <w:t>Adlam Park</w:t>
                      </w:r>
                    </w:p>
                    <w:p w14:paraId="35598581" w14:textId="77777777" w:rsidR="006E712A" w:rsidRPr="009A0574" w:rsidRDefault="006E712A" w:rsidP="006E712A">
                      <w:pPr>
                        <w:spacing w:after="0"/>
                        <w:rPr>
                          <w:b/>
                          <w:bCs/>
                          <w:color w:val="002060"/>
                        </w:rPr>
                      </w:pPr>
                      <w:r w:rsidRPr="009A0574">
                        <w:rPr>
                          <w:b/>
                          <w:bCs/>
                          <w:color w:val="002060"/>
                        </w:rPr>
                        <w:t>Adlam Road</w:t>
                      </w:r>
                    </w:p>
                    <w:p w14:paraId="46636E2B" w14:textId="77777777" w:rsidR="006E712A" w:rsidRPr="009A0574" w:rsidRDefault="006E712A" w:rsidP="006E712A">
                      <w:pPr>
                        <w:spacing w:after="0"/>
                        <w:rPr>
                          <w:b/>
                          <w:bCs/>
                          <w:color w:val="002060"/>
                        </w:rPr>
                      </w:pPr>
                      <w:r w:rsidRPr="009A0574">
                        <w:rPr>
                          <w:b/>
                          <w:bCs/>
                          <w:color w:val="002060"/>
                        </w:rPr>
                        <w:t>L10 1LG</w:t>
                      </w:r>
                    </w:p>
                  </w:txbxContent>
                </v:textbox>
              </v:shape>
            </w:pict>
          </mc:Fallback>
        </mc:AlternateContent>
      </w:r>
      <w:r>
        <w:rPr>
          <w:noProof/>
        </w:rPr>
        <w:drawing>
          <wp:inline distT="0" distB="0" distL="0" distR="0" wp14:anchorId="5F672A1F" wp14:editId="13C7E153">
            <wp:extent cx="1225550" cy="1225550"/>
            <wp:effectExtent l="0" t="0" r="0" b="0"/>
            <wp:docPr id="1576110442" name="Picture 1" descr="Home :: Liverpool L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 Liverpool Li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5550" cy="1225550"/>
                    </a:xfrm>
                    <a:prstGeom prst="rect">
                      <a:avLst/>
                    </a:prstGeom>
                    <a:noFill/>
                    <a:ln>
                      <a:noFill/>
                    </a:ln>
                  </pic:spPr>
                </pic:pic>
              </a:graphicData>
            </a:graphic>
          </wp:inline>
        </w:drawing>
      </w:r>
      <w:r w:rsidRPr="009A0574">
        <w:rPr>
          <w:b/>
          <w:bCs/>
          <w:color w:val="002060"/>
        </w:rPr>
        <w:t xml:space="preserve"> </w:t>
      </w:r>
    </w:p>
    <w:p w14:paraId="416F002D" w14:textId="77777777" w:rsidR="006E712A" w:rsidRPr="009A0574" w:rsidRDefault="006E712A" w:rsidP="006E712A">
      <w:pPr>
        <w:pStyle w:val="Header"/>
        <w:rPr>
          <w:b/>
          <w:bCs/>
          <w:color w:val="002060"/>
        </w:rPr>
      </w:pPr>
    </w:p>
    <w:p w14:paraId="5A66A06D" w14:textId="77777777" w:rsidR="006E712A" w:rsidRDefault="006E712A" w:rsidP="006E712A">
      <w:pPr>
        <w:rPr>
          <w:color w:val="002060"/>
        </w:rPr>
      </w:pPr>
      <w:r>
        <w:rPr>
          <w:color w:val="002060"/>
        </w:rPr>
        <w:t xml:space="preserve">                                                                                                                                           </w:t>
      </w:r>
    </w:p>
    <w:p w14:paraId="2E256CE3" w14:textId="77777777" w:rsidR="006E712A" w:rsidRPr="009A0574" w:rsidRDefault="006E712A" w:rsidP="006E712A">
      <w:pPr>
        <w:tabs>
          <w:tab w:val="left" w:pos="7950"/>
        </w:tabs>
        <w:rPr>
          <w:color w:val="002060"/>
        </w:rPr>
      </w:pPr>
      <w:r w:rsidRPr="009A0574">
        <w:rPr>
          <w:color w:val="002060"/>
        </w:rPr>
        <w:t>Date</w:t>
      </w:r>
    </w:p>
    <w:p w14:paraId="6CCEFA88" w14:textId="77777777" w:rsidR="006E712A" w:rsidRPr="009A0574" w:rsidRDefault="006E712A" w:rsidP="006E712A">
      <w:pPr>
        <w:tabs>
          <w:tab w:val="left" w:pos="7950"/>
        </w:tabs>
        <w:rPr>
          <w:color w:val="002060"/>
        </w:rPr>
      </w:pPr>
    </w:p>
    <w:p w14:paraId="5B6E2AD7" w14:textId="77777777" w:rsidR="006E712A" w:rsidRDefault="006E712A" w:rsidP="006E712A">
      <w:pPr>
        <w:tabs>
          <w:tab w:val="left" w:pos="7950"/>
        </w:tabs>
        <w:rPr>
          <w:color w:val="002060"/>
        </w:rPr>
      </w:pPr>
      <w:r w:rsidRPr="009A0574">
        <w:rPr>
          <w:color w:val="002060"/>
        </w:rPr>
        <w:t>Dear …………….</w:t>
      </w:r>
    </w:p>
    <w:p w14:paraId="2C6E68A0" w14:textId="77777777" w:rsidR="006E712A" w:rsidRPr="009A0574" w:rsidRDefault="006E712A" w:rsidP="006E712A">
      <w:pPr>
        <w:tabs>
          <w:tab w:val="left" w:pos="7950"/>
        </w:tabs>
        <w:rPr>
          <w:color w:val="002060"/>
        </w:rPr>
      </w:pPr>
    </w:p>
    <w:p w14:paraId="22B098E5" w14:textId="77777777" w:rsidR="006E712A" w:rsidRDefault="006E712A" w:rsidP="006E712A">
      <w:pPr>
        <w:tabs>
          <w:tab w:val="left" w:pos="7950"/>
        </w:tabs>
        <w:rPr>
          <w:color w:val="002060"/>
        </w:rPr>
      </w:pPr>
      <w:r w:rsidRPr="009A0574">
        <w:rPr>
          <w:color w:val="002060"/>
        </w:rPr>
        <w:t xml:space="preserve">We write to inform you that </w:t>
      </w:r>
      <w:r>
        <w:rPr>
          <w:color w:val="002060"/>
        </w:rPr>
        <w:t>after reviewing the facts, you have been found to be in breach of the expected standards of behaviour as outlined in the Liverpool Lions Rugby League Football Club Code of Conduct.</w:t>
      </w:r>
    </w:p>
    <w:p w14:paraId="6BE649B4" w14:textId="77777777" w:rsidR="006E712A" w:rsidRDefault="006E712A" w:rsidP="006E712A">
      <w:pPr>
        <w:tabs>
          <w:tab w:val="left" w:pos="7950"/>
        </w:tabs>
        <w:rPr>
          <w:color w:val="002060"/>
        </w:rPr>
      </w:pPr>
    </w:p>
    <w:p w14:paraId="7CA66749" w14:textId="7DD9D397" w:rsidR="006E712A" w:rsidRDefault="006E712A" w:rsidP="006E712A">
      <w:pPr>
        <w:tabs>
          <w:tab w:val="left" w:pos="7950"/>
        </w:tabs>
        <w:rPr>
          <w:color w:val="002060"/>
        </w:rPr>
      </w:pPr>
      <w:r>
        <w:rPr>
          <w:color w:val="002060"/>
        </w:rPr>
        <w:t>A verbal warning was given on ………</w:t>
      </w:r>
      <w:r>
        <w:rPr>
          <w:color w:val="002060"/>
        </w:rPr>
        <w:t>, and a further written warning regarding a further breach on …</w:t>
      </w:r>
      <w:proofErr w:type="gramStart"/>
      <w:r>
        <w:rPr>
          <w:color w:val="002060"/>
        </w:rPr>
        <w:t>…..</w:t>
      </w:r>
      <w:proofErr w:type="gramEnd"/>
    </w:p>
    <w:p w14:paraId="16D5671D" w14:textId="77777777" w:rsidR="006E712A" w:rsidRDefault="006E712A" w:rsidP="006E712A">
      <w:pPr>
        <w:tabs>
          <w:tab w:val="left" w:pos="7950"/>
        </w:tabs>
        <w:rPr>
          <w:color w:val="002060"/>
        </w:rPr>
      </w:pPr>
    </w:p>
    <w:p w14:paraId="13E1864D" w14:textId="7E35A1B3" w:rsidR="006E712A" w:rsidRDefault="006E712A" w:rsidP="006E712A">
      <w:pPr>
        <w:rPr>
          <w:color w:val="002060"/>
        </w:rPr>
      </w:pPr>
      <w:r>
        <w:rPr>
          <w:color w:val="002060"/>
        </w:rPr>
        <w:t xml:space="preserve">In line with the Liverpool Lions Rugby League Football Club Behavioural Policy, we will now suspend you </w:t>
      </w:r>
      <w:r w:rsidRPr="00680723">
        <w:rPr>
          <w:b/>
          <w:bCs/>
          <w:color w:val="002060"/>
        </w:rPr>
        <w:t>from ALL</w:t>
      </w:r>
      <w:r>
        <w:rPr>
          <w:color w:val="002060"/>
        </w:rPr>
        <w:t xml:space="preserve"> club activities for a period of 12 weeks. A breach of this suspension period will result in removal from the club.</w:t>
      </w:r>
    </w:p>
    <w:p w14:paraId="4DE9E561" w14:textId="77777777" w:rsidR="006E712A" w:rsidRDefault="006E712A" w:rsidP="006E712A">
      <w:pPr>
        <w:rPr>
          <w:color w:val="002060"/>
        </w:rPr>
      </w:pPr>
    </w:p>
    <w:p w14:paraId="211196ED" w14:textId="77777777" w:rsidR="006E712A" w:rsidRPr="00CB300B" w:rsidRDefault="006E712A" w:rsidP="006E712A">
      <w:pPr>
        <w:rPr>
          <w:b/>
          <w:bCs/>
          <w:color w:val="002060"/>
        </w:rPr>
      </w:pPr>
      <w:r w:rsidRPr="00CB300B">
        <w:rPr>
          <w:b/>
          <w:bCs/>
          <w:color w:val="002060"/>
        </w:rPr>
        <w:t>Any further breaches will be dealt with in accordance Liverpool Lions Rugby League Football Clubs Behavioural policy.</w:t>
      </w:r>
    </w:p>
    <w:p w14:paraId="3AD7D006" w14:textId="77777777" w:rsidR="006E712A" w:rsidRDefault="006E712A" w:rsidP="006E712A">
      <w:pPr>
        <w:tabs>
          <w:tab w:val="left" w:pos="7950"/>
        </w:tabs>
      </w:pPr>
    </w:p>
    <w:p w14:paraId="04544C6D" w14:textId="77777777" w:rsidR="006E712A" w:rsidRPr="00CB300B" w:rsidRDefault="006E712A" w:rsidP="006E712A">
      <w:pPr>
        <w:tabs>
          <w:tab w:val="left" w:pos="7950"/>
        </w:tabs>
        <w:rPr>
          <w:color w:val="002060"/>
        </w:rPr>
      </w:pPr>
      <w:r w:rsidRPr="00CB300B">
        <w:rPr>
          <w:color w:val="002060"/>
        </w:rPr>
        <w:t xml:space="preserve">Yours Sincerely </w:t>
      </w:r>
    </w:p>
    <w:p w14:paraId="3104A7B2" w14:textId="77777777" w:rsidR="006E712A" w:rsidRPr="00CB300B" w:rsidRDefault="006E712A" w:rsidP="006E712A">
      <w:pPr>
        <w:tabs>
          <w:tab w:val="left" w:pos="7950"/>
        </w:tabs>
        <w:rPr>
          <w:rFonts w:ascii="Lucida Handwriting" w:hAnsi="Lucida Handwriting"/>
          <w:b/>
          <w:bCs/>
          <w:color w:val="002060"/>
        </w:rPr>
      </w:pPr>
      <w:r w:rsidRPr="00CB300B">
        <w:rPr>
          <w:rFonts w:ascii="Lucida Handwriting" w:hAnsi="Lucida Handwriting"/>
          <w:b/>
          <w:bCs/>
          <w:color w:val="002060"/>
        </w:rPr>
        <w:t>Helen Privett -Cook</w:t>
      </w:r>
    </w:p>
    <w:p w14:paraId="1AA2370D" w14:textId="77777777" w:rsidR="006E712A" w:rsidRPr="00CB300B" w:rsidRDefault="006E712A" w:rsidP="006E712A">
      <w:pPr>
        <w:tabs>
          <w:tab w:val="left" w:pos="7950"/>
        </w:tabs>
        <w:rPr>
          <w:color w:val="002060"/>
        </w:rPr>
      </w:pPr>
      <w:r w:rsidRPr="00CB300B">
        <w:rPr>
          <w:color w:val="002060"/>
        </w:rPr>
        <w:t>Chairperson Liverpool Lions Rugby League Football Club</w:t>
      </w:r>
    </w:p>
    <w:p w14:paraId="45E9214C" w14:textId="77777777" w:rsidR="006E712A" w:rsidRDefault="006E712A" w:rsidP="009A0574">
      <w:pPr>
        <w:tabs>
          <w:tab w:val="left" w:pos="7950"/>
        </w:tabs>
      </w:pPr>
    </w:p>
    <w:p w14:paraId="5296A340" w14:textId="77777777" w:rsidR="00F00B06" w:rsidRDefault="00F00B06" w:rsidP="009A0574">
      <w:pPr>
        <w:tabs>
          <w:tab w:val="left" w:pos="7950"/>
        </w:tabs>
      </w:pPr>
    </w:p>
    <w:p w14:paraId="53253F1D" w14:textId="387C643D" w:rsidR="00F00B06" w:rsidRDefault="00F00B06" w:rsidP="00F00B06">
      <w:pPr>
        <w:rPr>
          <w:color w:val="002060"/>
        </w:rPr>
      </w:pPr>
      <w:r>
        <w:rPr>
          <w:noProof/>
        </w:rPr>
        <w:lastRenderedPageBreak/>
        <mc:AlternateContent>
          <mc:Choice Requires="wps">
            <w:drawing>
              <wp:anchor distT="0" distB="0" distL="114300" distR="114300" simplePos="0" relativeHeight="251689984" behindDoc="0" locked="0" layoutInCell="1" allowOverlap="1" wp14:anchorId="171E5D3E" wp14:editId="02EBC847">
                <wp:simplePos x="0" y="0"/>
                <wp:positionH relativeFrom="margin">
                  <wp:posOffset>0</wp:posOffset>
                </wp:positionH>
                <wp:positionV relativeFrom="paragraph">
                  <wp:posOffset>0</wp:posOffset>
                </wp:positionV>
                <wp:extent cx="6115050" cy="314325"/>
                <wp:effectExtent l="0" t="0" r="19050" b="28575"/>
                <wp:wrapNone/>
                <wp:docPr id="68155602" name="Rectangle 2"/>
                <wp:cNvGraphicFramePr/>
                <a:graphic xmlns:a="http://schemas.openxmlformats.org/drawingml/2006/main">
                  <a:graphicData uri="http://schemas.microsoft.com/office/word/2010/wordprocessingShape">
                    <wps:wsp>
                      <wps:cNvSpPr/>
                      <wps:spPr>
                        <a:xfrm>
                          <a:off x="0" y="0"/>
                          <a:ext cx="6115050" cy="314325"/>
                        </a:xfrm>
                        <a:prstGeom prst="rect">
                          <a:avLst/>
                        </a:prstGeom>
                        <a:solidFill>
                          <a:srgbClr val="002060"/>
                        </a:solidFill>
                        <a:ln w="19050" cap="flat" cmpd="sng" algn="ctr">
                          <a:solidFill>
                            <a:srgbClr val="156082">
                              <a:shade val="15000"/>
                            </a:srgbClr>
                          </a:solidFill>
                          <a:prstDash val="solid"/>
                          <a:miter lim="800000"/>
                        </a:ln>
                        <a:effectLst/>
                      </wps:spPr>
                      <wps:txbx>
                        <w:txbxContent>
                          <w:p w14:paraId="016C852A" w14:textId="33AF68F8" w:rsidR="00F00B06" w:rsidRPr="00483818" w:rsidRDefault="00F00B06" w:rsidP="00F00B06">
                            <w:pPr>
                              <w:rPr>
                                <w:b/>
                                <w:bCs/>
                              </w:rPr>
                            </w:pPr>
                            <w:r>
                              <w:rPr>
                                <w:b/>
                                <w:bCs/>
                              </w:rPr>
                              <w:t xml:space="preserve">Appendix </w:t>
                            </w:r>
                            <w:r>
                              <w:rPr>
                                <w:b/>
                                <w:bC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1E5D3E" id="_x0000_s1041" style="position:absolute;margin-left:0;margin-top:0;width:481.5pt;height:24.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V/YcwIAAP8EAAAOAAAAZHJzL2Uyb0RvYy54bWysVEtv2zAMvg/YfxB0X22nSdYGcYogRYcB&#10;RRugHXpWZCkWoNcoJXb360fJaZJ2Ow27yKRI8fHxo+c3vdFkLyAoZ2taXZSUCMtdo+y2pj+e775c&#10;URIisw3TzoqavopAbxafP807PxMj1zrdCCAYxIZZ52vaxuhnRRF4KwwLF84Li0bpwLCIKmyLBliH&#10;0Y0uRmU5LToHjQfHRQh4ezsY6SLHl1Lw+ChlEJHommJtMZ+Qz006i8WczbbAfKv4oQz2D1UYpiwm&#10;PYa6ZZGRHag/QhnFwQUn4wV3pnBSKi5yD9hNVX7o5qllXuReEJzgjzCF/xeWP+yf/BoQhs6HWUAx&#10;ddFLMOmL9ZE+g/V6BEv0kXC8nFbVpJwgphxtl9X4cjRJaBan1x5C/CacIUmoKeAwMkZsfx/i4Prm&#10;kpIFp1Vzp7TOCmw3Kw1kz9LgylE5zbPC6O/ctCUd0u56KIQhgaRmEWsyvqlpsFtKmN4iM3mEnPvd&#10;63CepJpMy6vR4NSyRgypscfymHlwzz2+i5O6uGWhHZ5k00AsoyKyWytT0yuMc4ykbepRZH4esDjB&#10;n6TYb3qisIVqmiKlq41rXtdAwA0cDp7fKcx7z0JcM0DS4ihwEeMjHlI7hMUdJEpaB7/+dp/8kUto&#10;paTDJUDIfu4YCEr0d4ssu67G47Q1WRlPvo5QgXPL5txid2blcFwVrrznWUz+Ub+JEpx5wX1dpqxo&#10;YpZj7mE4B2UVh+XEjediucxuuCmexXv75HkKnqBLiD/3Lwz8gVwRafng3haGzT5wbPBNL61b7qKT&#10;KhPwhCsONSm4ZXm8hz9CWuNzPXud/luL3wAAAP//AwBQSwMEFAAGAAgAAAAhADOi1pLcAAAABAEA&#10;AA8AAABkcnMvZG93bnJldi54bWxMj81Lw0AQxe+C/8Mygje7sTbRpNkUEfQiCP0A8bbNTj5odjZk&#10;N23sX+/Ui14ePN7w3m/y1WQ7ccTBt44U3M8iEEilMy3VCnbb17snED5oMrpzhAq+0cOquL7KdWbc&#10;idZ43IRacAn5TCtoQugzKX3ZoNV+5nokzio3WB3YDrU0gz5xue3kPIoSaXVLvNDoHl8aLA+b0Sqo&#10;P8/mcaTF29ZUu48qmcdf72ms1O3N9LwEEXAKf8dwwWd0KJhp70YyXnQK+JHwq5ylyQPbvYJFGoMs&#10;cvkfvvgBAAD//wMAUEsBAi0AFAAGAAgAAAAhALaDOJL+AAAA4QEAABMAAAAAAAAAAAAAAAAAAAAA&#10;AFtDb250ZW50X1R5cGVzXS54bWxQSwECLQAUAAYACAAAACEAOP0h/9YAAACUAQAACwAAAAAAAAAA&#10;AAAAAAAvAQAAX3JlbHMvLnJlbHNQSwECLQAUAAYACAAAACEAwtFf2HMCAAD/BAAADgAAAAAAAAAA&#10;AAAAAAAuAgAAZHJzL2Uyb0RvYy54bWxQSwECLQAUAAYACAAAACEAM6LWktwAAAAEAQAADwAAAAAA&#10;AAAAAAAAAADNBAAAZHJzL2Rvd25yZXYueG1sUEsFBgAAAAAEAAQA8wAAANYFAAAAAA==&#10;" fillcolor="#002060" strokecolor="#042433" strokeweight="1.5pt">
                <v:textbox>
                  <w:txbxContent>
                    <w:p w14:paraId="016C852A" w14:textId="33AF68F8" w:rsidR="00F00B06" w:rsidRPr="00483818" w:rsidRDefault="00F00B06" w:rsidP="00F00B06">
                      <w:pPr>
                        <w:rPr>
                          <w:b/>
                          <w:bCs/>
                        </w:rPr>
                      </w:pPr>
                      <w:r>
                        <w:rPr>
                          <w:b/>
                          <w:bCs/>
                        </w:rPr>
                        <w:t xml:space="preserve">Appendix </w:t>
                      </w:r>
                      <w:r>
                        <w:rPr>
                          <w:b/>
                          <w:bCs/>
                        </w:rPr>
                        <w:t>4</w:t>
                      </w:r>
                    </w:p>
                  </w:txbxContent>
                </v:textbox>
                <w10:wrap anchorx="margin"/>
              </v:rect>
            </w:pict>
          </mc:Fallback>
        </mc:AlternateContent>
      </w:r>
    </w:p>
    <w:p w14:paraId="56F31599" w14:textId="77777777" w:rsidR="00F00B06" w:rsidRDefault="00F00B06" w:rsidP="00F00B06">
      <w:pPr>
        <w:pStyle w:val="Header"/>
        <w:rPr>
          <w:b/>
          <w:bCs/>
          <w:color w:val="002060"/>
        </w:rPr>
      </w:pPr>
      <w:r>
        <w:rPr>
          <w:noProof/>
        </w:rPr>
        <mc:AlternateContent>
          <mc:Choice Requires="wps">
            <w:drawing>
              <wp:anchor distT="0" distB="0" distL="114300" distR="114300" simplePos="0" relativeHeight="251687936" behindDoc="0" locked="0" layoutInCell="1" allowOverlap="1" wp14:anchorId="07297655" wp14:editId="5CAD4B5B">
                <wp:simplePos x="0" y="0"/>
                <wp:positionH relativeFrom="column">
                  <wp:posOffset>3981450</wp:posOffset>
                </wp:positionH>
                <wp:positionV relativeFrom="paragraph">
                  <wp:posOffset>187961</wp:posOffset>
                </wp:positionV>
                <wp:extent cx="2066925" cy="1238250"/>
                <wp:effectExtent l="0" t="0" r="28575" b="19050"/>
                <wp:wrapNone/>
                <wp:docPr id="2121329208" name="Text Box 3"/>
                <wp:cNvGraphicFramePr/>
                <a:graphic xmlns:a="http://schemas.openxmlformats.org/drawingml/2006/main">
                  <a:graphicData uri="http://schemas.microsoft.com/office/word/2010/wordprocessingShape">
                    <wps:wsp>
                      <wps:cNvSpPr txBox="1"/>
                      <wps:spPr>
                        <a:xfrm>
                          <a:off x="0" y="0"/>
                          <a:ext cx="2066925" cy="1238250"/>
                        </a:xfrm>
                        <a:prstGeom prst="rect">
                          <a:avLst/>
                        </a:prstGeom>
                        <a:solidFill>
                          <a:schemeClr val="lt1"/>
                        </a:solidFill>
                        <a:ln w="6350">
                          <a:solidFill>
                            <a:prstClr val="black"/>
                          </a:solidFill>
                        </a:ln>
                      </wps:spPr>
                      <wps:txbx>
                        <w:txbxContent>
                          <w:p w14:paraId="65761125" w14:textId="77777777" w:rsidR="00F00B06" w:rsidRPr="009A0574" w:rsidRDefault="00F00B06" w:rsidP="00F00B06">
                            <w:pPr>
                              <w:spacing w:after="0"/>
                              <w:rPr>
                                <w:b/>
                                <w:bCs/>
                                <w:color w:val="002060"/>
                              </w:rPr>
                            </w:pPr>
                            <w:r w:rsidRPr="009A0574">
                              <w:rPr>
                                <w:b/>
                                <w:bCs/>
                                <w:color w:val="002060"/>
                              </w:rPr>
                              <w:t>Liverpool Lions Rugby League Football Club</w:t>
                            </w:r>
                          </w:p>
                          <w:p w14:paraId="7D7CA276" w14:textId="77777777" w:rsidR="00F00B06" w:rsidRPr="009A0574" w:rsidRDefault="00F00B06" w:rsidP="00F00B06">
                            <w:pPr>
                              <w:spacing w:after="0"/>
                              <w:rPr>
                                <w:b/>
                                <w:bCs/>
                                <w:color w:val="002060"/>
                              </w:rPr>
                            </w:pPr>
                            <w:r w:rsidRPr="009A0574">
                              <w:rPr>
                                <w:b/>
                                <w:bCs/>
                                <w:color w:val="002060"/>
                              </w:rPr>
                              <w:t>Adlam Park</w:t>
                            </w:r>
                          </w:p>
                          <w:p w14:paraId="317189E5" w14:textId="77777777" w:rsidR="00F00B06" w:rsidRPr="009A0574" w:rsidRDefault="00F00B06" w:rsidP="00F00B06">
                            <w:pPr>
                              <w:spacing w:after="0"/>
                              <w:rPr>
                                <w:b/>
                                <w:bCs/>
                                <w:color w:val="002060"/>
                              </w:rPr>
                            </w:pPr>
                            <w:r w:rsidRPr="009A0574">
                              <w:rPr>
                                <w:b/>
                                <w:bCs/>
                                <w:color w:val="002060"/>
                              </w:rPr>
                              <w:t>Adlam Road</w:t>
                            </w:r>
                          </w:p>
                          <w:p w14:paraId="6BC3E7F0" w14:textId="77777777" w:rsidR="00F00B06" w:rsidRPr="009A0574" w:rsidRDefault="00F00B06" w:rsidP="00F00B06">
                            <w:pPr>
                              <w:spacing w:after="0"/>
                              <w:rPr>
                                <w:b/>
                                <w:bCs/>
                                <w:color w:val="002060"/>
                              </w:rPr>
                            </w:pPr>
                            <w:r w:rsidRPr="009A0574">
                              <w:rPr>
                                <w:b/>
                                <w:bCs/>
                                <w:color w:val="002060"/>
                              </w:rPr>
                              <w:t>L10 1LG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97655" id="_x0000_s1042" type="#_x0000_t202" style="position:absolute;margin-left:313.5pt;margin-top:14.8pt;width:162.75pt;height:9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cGOwIAAIUEAAAOAAAAZHJzL2Uyb0RvYy54bWysVE1v2zAMvQ/YfxB0X5y4SdYacYosRYYB&#10;RVsgLXpWZCkWJouapMTOfv0o5bPtTsMuMilSj+Qj6clt12iyFc4rMCUd9PqUCMOhUmZd0pfnxZdr&#10;SnxgpmIajCjpTnh6O/38adLaQuRQg66EIwhifNHaktYh2CLLPK9Fw3wPrDBolOAaFlB166xyrEX0&#10;Rmd5vz/OWnCVdcCF93h7tzfSacKXUvDwKKUXgeiSYm4hnS6dq3hm0wkr1o7ZWvFDGuwfsmiYMhj0&#10;BHXHAiMbpz5ANYo78CBDj0OTgZSKi1QDVjPov6tmWTMrUi1Ijrcnmvz/g+UP26V9ciR036DDBkZC&#10;WusLj5exnk66Jn4xU4J2pHB3ok10gXC8zPvj8U0+ooSjbZBfXeejRGx2fm6dD98FNCQKJXXYl0QX&#10;2977gCHR9egSo3nQqloorZMSZ0HMtSNbhl3UISWJL954aUPako6vMPQHhAh9er/SjP+MZb5FQE0b&#10;vDwXH6XQrTqiKixrdGRmBdUOCXOwnyVv+UIh/j3z4Yk5HB7kCBciPOIhNWBScJAoqcH9/tt99Mee&#10;opWSFoexpP7XhjlBif5hsNs3g+EwTm9ShqOvOSru0rK6tJhNMwdkaoCrZ3kSo3/QR1E6aF5xb2Yx&#10;KpqY4Ri7pOEozsN+RXDvuJjNkhPOq2Xh3iwtj9CR5Mjrc/fKnD30NeBIPMBxbFnxrr173/jSwGwT&#10;QKrU+0j0ntUD/zjrqT2HvYzLdKknr/PfY/oHAAD//wMAUEsDBBQABgAIAAAAIQD/SVgu3gAAAAoB&#10;AAAPAAAAZHJzL2Rvd25yZXYueG1sTI/BTsMwEETvSPyDtUjcqINFQxLiVIAKF04tiPM2dm2L2I5i&#10;Nw1/z3KC4+yMZt+0m8UPbNZTcjFIuF0VwHToo3LBSPh4f7mpgKWMQeEQg5bwrRNsusuLFhsVz2Gn&#10;5302jEpCalCCzXlsOE+91R7TKo46kHeMk8dMcjJcTXimcj9wURQl9+gCfbA46mer+6/9yUvYPpna&#10;9BVOdlsp5+bl8/hmXqW8vloeH4BlveS/MPziEzp0xHSIp6ASGySU4p62ZAmiLoFRoF6LNbADHcRd&#10;Cbxr+f8J3Q8AAAD//wMAUEsBAi0AFAAGAAgAAAAhALaDOJL+AAAA4QEAABMAAAAAAAAAAAAAAAAA&#10;AAAAAFtDb250ZW50X1R5cGVzXS54bWxQSwECLQAUAAYACAAAACEAOP0h/9YAAACUAQAACwAAAAAA&#10;AAAAAAAAAAAvAQAAX3JlbHMvLnJlbHNQSwECLQAUAAYACAAAACEAmZmXBjsCAACFBAAADgAAAAAA&#10;AAAAAAAAAAAuAgAAZHJzL2Uyb0RvYy54bWxQSwECLQAUAAYACAAAACEA/0lYLt4AAAAKAQAADwAA&#10;AAAAAAAAAAAAAACVBAAAZHJzL2Rvd25yZXYueG1sUEsFBgAAAAAEAAQA8wAAAKAFAAAAAA==&#10;" fillcolor="white [3201]" strokeweight=".5pt">
                <v:textbox>
                  <w:txbxContent>
                    <w:p w14:paraId="65761125" w14:textId="77777777" w:rsidR="00F00B06" w:rsidRPr="009A0574" w:rsidRDefault="00F00B06" w:rsidP="00F00B06">
                      <w:pPr>
                        <w:spacing w:after="0"/>
                        <w:rPr>
                          <w:b/>
                          <w:bCs/>
                          <w:color w:val="002060"/>
                        </w:rPr>
                      </w:pPr>
                      <w:r w:rsidRPr="009A0574">
                        <w:rPr>
                          <w:b/>
                          <w:bCs/>
                          <w:color w:val="002060"/>
                        </w:rPr>
                        <w:t>Liverpool Lions Rugby League Football Club</w:t>
                      </w:r>
                    </w:p>
                    <w:p w14:paraId="7D7CA276" w14:textId="77777777" w:rsidR="00F00B06" w:rsidRPr="009A0574" w:rsidRDefault="00F00B06" w:rsidP="00F00B06">
                      <w:pPr>
                        <w:spacing w:after="0"/>
                        <w:rPr>
                          <w:b/>
                          <w:bCs/>
                          <w:color w:val="002060"/>
                        </w:rPr>
                      </w:pPr>
                      <w:r w:rsidRPr="009A0574">
                        <w:rPr>
                          <w:b/>
                          <w:bCs/>
                          <w:color w:val="002060"/>
                        </w:rPr>
                        <w:t>Adlam Park</w:t>
                      </w:r>
                    </w:p>
                    <w:p w14:paraId="317189E5" w14:textId="77777777" w:rsidR="00F00B06" w:rsidRPr="009A0574" w:rsidRDefault="00F00B06" w:rsidP="00F00B06">
                      <w:pPr>
                        <w:spacing w:after="0"/>
                        <w:rPr>
                          <w:b/>
                          <w:bCs/>
                          <w:color w:val="002060"/>
                        </w:rPr>
                      </w:pPr>
                      <w:r w:rsidRPr="009A0574">
                        <w:rPr>
                          <w:b/>
                          <w:bCs/>
                          <w:color w:val="002060"/>
                        </w:rPr>
                        <w:t>Adlam Road</w:t>
                      </w:r>
                    </w:p>
                    <w:p w14:paraId="6BC3E7F0" w14:textId="77777777" w:rsidR="00F00B06" w:rsidRPr="009A0574" w:rsidRDefault="00F00B06" w:rsidP="00F00B06">
                      <w:pPr>
                        <w:spacing w:after="0"/>
                        <w:rPr>
                          <w:b/>
                          <w:bCs/>
                          <w:color w:val="002060"/>
                        </w:rPr>
                      </w:pPr>
                      <w:r w:rsidRPr="009A0574">
                        <w:rPr>
                          <w:b/>
                          <w:bCs/>
                          <w:color w:val="002060"/>
                        </w:rPr>
                        <w:t>L10 1LG</w:t>
                      </w:r>
                    </w:p>
                  </w:txbxContent>
                </v:textbox>
              </v:shape>
            </w:pict>
          </mc:Fallback>
        </mc:AlternateContent>
      </w:r>
      <w:r>
        <w:rPr>
          <w:noProof/>
        </w:rPr>
        <w:drawing>
          <wp:inline distT="0" distB="0" distL="0" distR="0" wp14:anchorId="7F30CFE6" wp14:editId="0EA4B5B3">
            <wp:extent cx="1225550" cy="1225550"/>
            <wp:effectExtent l="0" t="0" r="0" b="0"/>
            <wp:docPr id="908200747" name="Picture 1" descr="Home :: Liverpool L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 Liverpool Li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5550" cy="1225550"/>
                    </a:xfrm>
                    <a:prstGeom prst="rect">
                      <a:avLst/>
                    </a:prstGeom>
                    <a:noFill/>
                    <a:ln>
                      <a:noFill/>
                    </a:ln>
                  </pic:spPr>
                </pic:pic>
              </a:graphicData>
            </a:graphic>
          </wp:inline>
        </w:drawing>
      </w:r>
      <w:r w:rsidRPr="009A0574">
        <w:rPr>
          <w:b/>
          <w:bCs/>
          <w:color w:val="002060"/>
        </w:rPr>
        <w:t xml:space="preserve"> </w:t>
      </w:r>
    </w:p>
    <w:p w14:paraId="46907529" w14:textId="77777777" w:rsidR="00F00B06" w:rsidRPr="009A0574" w:rsidRDefault="00F00B06" w:rsidP="00F00B06">
      <w:pPr>
        <w:pStyle w:val="Header"/>
        <w:rPr>
          <w:b/>
          <w:bCs/>
          <w:color w:val="002060"/>
        </w:rPr>
      </w:pPr>
    </w:p>
    <w:p w14:paraId="2EEB72EC" w14:textId="77777777" w:rsidR="00F00B06" w:rsidRDefault="00F00B06" w:rsidP="00F00B06">
      <w:pPr>
        <w:rPr>
          <w:color w:val="002060"/>
        </w:rPr>
      </w:pPr>
      <w:r>
        <w:rPr>
          <w:color w:val="002060"/>
        </w:rPr>
        <w:t xml:space="preserve">                                                                                                                                           </w:t>
      </w:r>
    </w:p>
    <w:p w14:paraId="19A49716" w14:textId="77777777" w:rsidR="00F00B06" w:rsidRPr="009A0574" w:rsidRDefault="00F00B06" w:rsidP="00F00B06">
      <w:pPr>
        <w:tabs>
          <w:tab w:val="left" w:pos="7950"/>
        </w:tabs>
        <w:rPr>
          <w:color w:val="002060"/>
        </w:rPr>
      </w:pPr>
      <w:r w:rsidRPr="009A0574">
        <w:rPr>
          <w:color w:val="002060"/>
        </w:rPr>
        <w:t>Date</w:t>
      </w:r>
    </w:p>
    <w:p w14:paraId="5A44E82E" w14:textId="77777777" w:rsidR="00F00B06" w:rsidRPr="009A0574" w:rsidRDefault="00F00B06" w:rsidP="00F00B06">
      <w:pPr>
        <w:tabs>
          <w:tab w:val="left" w:pos="7950"/>
        </w:tabs>
        <w:rPr>
          <w:color w:val="002060"/>
        </w:rPr>
      </w:pPr>
    </w:p>
    <w:p w14:paraId="208C079A" w14:textId="77777777" w:rsidR="00F00B06" w:rsidRDefault="00F00B06" w:rsidP="00F00B06">
      <w:pPr>
        <w:tabs>
          <w:tab w:val="left" w:pos="7950"/>
        </w:tabs>
        <w:rPr>
          <w:color w:val="002060"/>
        </w:rPr>
      </w:pPr>
      <w:r w:rsidRPr="009A0574">
        <w:rPr>
          <w:color w:val="002060"/>
        </w:rPr>
        <w:t>Dear …………….</w:t>
      </w:r>
    </w:p>
    <w:p w14:paraId="5401F3FE" w14:textId="2A290E8A" w:rsidR="00F00B06" w:rsidRDefault="00F00B06" w:rsidP="00F00B06">
      <w:pPr>
        <w:tabs>
          <w:tab w:val="left" w:pos="7950"/>
        </w:tabs>
        <w:rPr>
          <w:color w:val="002060"/>
        </w:rPr>
      </w:pPr>
      <w:r>
        <w:rPr>
          <w:color w:val="002060"/>
        </w:rPr>
        <w:t xml:space="preserve">It is with great sadness that Liverpool Lions Rugby League Football Club has made the decisions </w:t>
      </w:r>
      <w:r w:rsidRPr="00680723">
        <w:rPr>
          <w:b/>
          <w:bCs/>
          <w:color w:val="002060"/>
        </w:rPr>
        <w:t>to exclude</w:t>
      </w:r>
      <w:r w:rsidR="00680723" w:rsidRPr="00680723">
        <w:rPr>
          <w:b/>
          <w:bCs/>
          <w:color w:val="002060"/>
        </w:rPr>
        <w:t xml:space="preserve"> you from the club</w:t>
      </w:r>
      <w:r w:rsidR="00680723">
        <w:rPr>
          <w:color w:val="002060"/>
        </w:rPr>
        <w:t xml:space="preserve"> </w:t>
      </w:r>
      <w:r w:rsidR="00680723" w:rsidRPr="00680723">
        <w:rPr>
          <w:b/>
          <w:bCs/>
          <w:color w:val="002060"/>
        </w:rPr>
        <w:t>permanently</w:t>
      </w:r>
      <w:r w:rsidR="00680723">
        <w:rPr>
          <w:b/>
          <w:bCs/>
          <w:color w:val="002060"/>
        </w:rPr>
        <w:t>, including all club activities or activities associated with the club.</w:t>
      </w:r>
    </w:p>
    <w:p w14:paraId="430E8454" w14:textId="499E03C6" w:rsidR="00680723" w:rsidRDefault="00680723" w:rsidP="00F00B06">
      <w:pPr>
        <w:tabs>
          <w:tab w:val="left" w:pos="7950"/>
        </w:tabs>
        <w:rPr>
          <w:color w:val="002060"/>
        </w:rPr>
      </w:pPr>
      <w:r>
        <w:rPr>
          <w:color w:val="002060"/>
        </w:rPr>
        <w:t>Despite a verbal and written warning being delivered and a suspension served, you continue to be in breach of the expected behavioural standards as outlined in the Liverpool Lions Rugby League Football Club Code of Conduct.</w:t>
      </w:r>
    </w:p>
    <w:p w14:paraId="73170958" w14:textId="388EEBD9" w:rsidR="00680723" w:rsidRDefault="00680723" w:rsidP="00F00B06">
      <w:pPr>
        <w:tabs>
          <w:tab w:val="left" w:pos="7950"/>
        </w:tabs>
      </w:pPr>
      <w:r>
        <w:rPr>
          <w:color w:val="002060"/>
        </w:rPr>
        <w:t xml:space="preserve">A breach of this exclusion will not be taken lightly.  </w:t>
      </w:r>
    </w:p>
    <w:p w14:paraId="69FA3010" w14:textId="77777777" w:rsidR="00F00B06" w:rsidRPr="00CB300B" w:rsidRDefault="00F00B06" w:rsidP="00F00B06">
      <w:pPr>
        <w:tabs>
          <w:tab w:val="left" w:pos="7950"/>
        </w:tabs>
        <w:rPr>
          <w:color w:val="002060"/>
        </w:rPr>
      </w:pPr>
      <w:r w:rsidRPr="00CB300B">
        <w:rPr>
          <w:color w:val="002060"/>
        </w:rPr>
        <w:t xml:space="preserve">Yours Sincerely </w:t>
      </w:r>
    </w:p>
    <w:p w14:paraId="3E12B905" w14:textId="77777777" w:rsidR="00F00B06" w:rsidRPr="00CB300B" w:rsidRDefault="00F00B06" w:rsidP="00F00B06">
      <w:pPr>
        <w:tabs>
          <w:tab w:val="left" w:pos="7950"/>
        </w:tabs>
        <w:rPr>
          <w:rFonts w:ascii="Lucida Handwriting" w:hAnsi="Lucida Handwriting"/>
          <w:b/>
          <w:bCs/>
          <w:color w:val="002060"/>
        </w:rPr>
      </w:pPr>
      <w:r w:rsidRPr="00CB300B">
        <w:rPr>
          <w:rFonts w:ascii="Lucida Handwriting" w:hAnsi="Lucida Handwriting"/>
          <w:b/>
          <w:bCs/>
          <w:color w:val="002060"/>
        </w:rPr>
        <w:t>Helen Privett -Cook</w:t>
      </w:r>
    </w:p>
    <w:p w14:paraId="6F50BB2C" w14:textId="77777777" w:rsidR="00F00B06" w:rsidRPr="00CB300B" w:rsidRDefault="00F00B06" w:rsidP="00F00B06">
      <w:pPr>
        <w:tabs>
          <w:tab w:val="left" w:pos="7950"/>
        </w:tabs>
        <w:rPr>
          <w:color w:val="002060"/>
        </w:rPr>
      </w:pPr>
      <w:r w:rsidRPr="00CB300B">
        <w:rPr>
          <w:color w:val="002060"/>
        </w:rPr>
        <w:t>Chairperson Liverpool Lions Rugby League Football Club</w:t>
      </w:r>
    </w:p>
    <w:p w14:paraId="7213321A" w14:textId="77777777" w:rsidR="00F00B06" w:rsidRPr="009A0574" w:rsidRDefault="00F00B06" w:rsidP="009A0574">
      <w:pPr>
        <w:tabs>
          <w:tab w:val="left" w:pos="7950"/>
        </w:tabs>
      </w:pPr>
    </w:p>
    <w:sectPr w:rsidR="00F00B06" w:rsidRPr="009A0574">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06615" w14:textId="77777777" w:rsidR="00D71C20" w:rsidRDefault="00D71C20" w:rsidP="00D71C20">
      <w:pPr>
        <w:spacing w:after="0" w:line="240" w:lineRule="auto"/>
      </w:pPr>
      <w:r>
        <w:separator/>
      </w:r>
    </w:p>
  </w:endnote>
  <w:endnote w:type="continuationSeparator" w:id="0">
    <w:p w14:paraId="438F53FF" w14:textId="77777777" w:rsidR="00D71C20" w:rsidRDefault="00D71C20" w:rsidP="00D71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839618"/>
      <w:docPartObj>
        <w:docPartGallery w:val="Page Numbers (Bottom of Page)"/>
        <w:docPartUnique/>
      </w:docPartObj>
    </w:sdtPr>
    <w:sdtContent>
      <w:p w14:paraId="2ACDCC9B" w14:textId="0F4EAAE3" w:rsidR="00483818" w:rsidRDefault="00483818">
        <w:pPr>
          <w:pStyle w:val="Footer"/>
          <w:jc w:val="right"/>
        </w:pPr>
        <w:r>
          <w:fldChar w:fldCharType="begin"/>
        </w:r>
        <w:r>
          <w:instrText>PAGE   \* MERGEFORMAT</w:instrText>
        </w:r>
        <w:r>
          <w:fldChar w:fldCharType="separate"/>
        </w:r>
        <w:r>
          <w:t>2</w:t>
        </w:r>
        <w:r>
          <w:fldChar w:fldCharType="end"/>
        </w:r>
      </w:p>
    </w:sdtContent>
  </w:sdt>
  <w:p w14:paraId="36BDB40A" w14:textId="2BB3C65E" w:rsidR="00483818" w:rsidRPr="00483818" w:rsidRDefault="00483818" w:rsidP="00483818">
    <w:pPr>
      <w:pStyle w:val="Footer"/>
      <w:jc w:val="center"/>
      <w:rPr>
        <w:b/>
        <w:bCs/>
        <w:color w:val="00206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3B8D5" w14:textId="77777777" w:rsidR="00D71C20" w:rsidRDefault="00D71C20" w:rsidP="00D71C20">
      <w:pPr>
        <w:spacing w:after="0" w:line="240" w:lineRule="auto"/>
      </w:pPr>
      <w:r>
        <w:separator/>
      </w:r>
    </w:p>
  </w:footnote>
  <w:footnote w:type="continuationSeparator" w:id="0">
    <w:p w14:paraId="1E8ED508" w14:textId="77777777" w:rsidR="00D71C20" w:rsidRDefault="00D71C20" w:rsidP="00D71C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1AF03" w14:textId="19FFB063" w:rsidR="00483818" w:rsidRPr="00483818" w:rsidRDefault="00483818" w:rsidP="00483818">
    <w:pPr>
      <w:pStyle w:val="Header"/>
      <w:jc w:val="center"/>
      <w:rPr>
        <w:b/>
        <w:bCs/>
        <w:color w:val="002060"/>
      </w:rPr>
    </w:pPr>
    <w:r w:rsidRPr="00483818">
      <w:rPr>
        <w:b/>
        <w:bCs/>
        <w:color w:val="002060"/>
      </w:rPr>
      <w:t>Liverpool Lions Rugby League Football Club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16E8B"/>
    <w:multiLevelType w:val="multilevel"/>
    <w:tmpl w:val="47D04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1481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C20"/>
    <w:rsid w:val="001F5F07"/>
    <w:rsid w:val="001F6333"/>
    <w:rsid w:val="00483818"/>
    <w:rsid w:val="00680723"/>
    <w:rsid w:val="006E712A"/>
    <w:rsid w:val="00913F36"/>
    <w:rsid w:val="009A0574"/>
    <w:rsid w:val="00AE712E"/>
    <w:rsid w:val="00C66464"/>
    <w:rsid w:val="00CB300B"/>
    <w:rsid w:val="00D71C20"/>
    <w:rsid w:val="00F00B06"/>
    <w:rsid w:val="00F81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99FC3"/>
  <w15:chartTrackingRefBased/>
  <w15:docId w15:val="{F24BC8E4-3039-4555-B815-8233E1204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1C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1C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1C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1C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1C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1C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1C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1C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1C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C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1C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1C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1C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1C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1C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1C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1C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1C20"/>
    <w:rPr>
      <w:rFonts w:eastAsiaTheme="majorEastAsia" w:cstheme="majorBidi"/>
      <w:color w:val="272727" w:themeColor="text1" w:themeTint="D8"/>
    </w:rPr>
  </w:style>
  <w:style w:type="paragraph" w:styleId="Title">
    <w:name w:val="Title"/>
    <w:basedOn w:val="Normal"/>
    <w:next w:val="Normal"/>
    <w:link w:val="TitleChar"/>
    <w:uiPriority w:val="10"/>
    <w:qFormat/>
    <w:rsid w:val="00D71C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1C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1C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1C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1C20"/>
    <w:pPr>
      <w:spacing w:before="160"/>
      <w:jc w:val="center"/>
    </w:pPr>
    <w:rPr>
      <w:i/>
      <w:iCs/>
      <w:color w:val="404040" w:themeColor="text1" w:themeTint="BF"/>
    </w:rPr>
  </w:style>
  <w:style w:type="character" w:customStyle="1" w:styleId="QuoteChar">
    <w:name w:val="Quote Char"/>
    <w:basedOn w:val="DefaultParagraphFont"/>
    <w:link w:val="Quote"/>
    <w:uiPriority w:val="29"/>
    <w:rsid w:val="00D71C20"/>
    <w:rPr>
      <w:i/>
      <w:iCs/>
      <w:color w:val="404040" w:themeColor="text1" w:themeTint="BF"/>
    </w:rPr>
  </w:style>
  <w:style w:type="paragraph" w:styleId="ListParagraph">
    <w:name w:val="List Paragraph"/>
    <w:basedOn w:val="Normal"/>
    <w:uiPriority w:val="34"/>
    <w:qFormat/>
    <w:rsid w:val="00D71C20"/>
    <w:pPr>
      <w:ind w:left="720"/>
      <w:contextualSpacing/>
    </w:pPr>
  </w:style>
  <w:style w:type="character" w:styleId="IntenseEmphasis">
    <w:name w:val="Intense Emphasis"/>
    <w:basedOn w:val="DefaultParagraphFont"/>
    <w:uiPriority w:val="21"/>
    <w:qFormat/>
    <w:rsid w:val="00D71C20"/>
    <w:rPr>
      <w:i/>
      <w:iCs/>
      <w:color w:val="0F4761" w:themeColor="accent1" w:themeShade="BF"/>
    </w:rPr>
  </w:style>
  <w:style w:type="paragraph" w:styleId="IntenseQuote">
    <w:name w:val="Intense Quote"/>
    <w:basedOn w:val="Normal"/>
    <w:next w:val="Normal"/>
    <w:link w:val="IntenseQuoteChar"/>
    <w:uiPriority w:val="30"/>
    <w:qFormat/>
    <w:rsid w:val="00D71C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1C20"/>
    <w:rPr>
      <w:i/>
      <w:iCs/>
      <w:color w:val="0F4761" w:themeColor="accent1" w:themeShade="BF"/>
    </w:rPr>
  </w:style>
  <w:style w:type="character" w:styleId="IntenseReference">
    <w:name w:val="Intense Reference"/>
    <w:basedOn w:val="DefaultParagraphFont"/>
    <w:uiPriority w:val="32"/>
    <w:qFormat/>
    <w:rsid w:val="00D71C20"/>
    <w:rPr>
      <w:b/>
      <w:bCs/>
      <w:smallCaps/>
      <w:color w:val="0F4761" w:themeColor="accent1" w:themeShade="BF"/>
      <w:spacing w:val="5"/>
    </w:rPr>
  </w:style>
  <w:style w:type="paragraph" w:styleId="Header">
    <w:name w:val="header"/>
    <w:basedOn w:val="Normal"/>
    <w:link w:val="HeaderChar"/>
    <w:uiPriority w:val="99"/>
    <w:unhideWhenUsed/>
    <w:rsid w:val="00D71C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1C20"/>
  </w:style>
  <w:style w:type="paragraph" w:styleId="Footer">
    <w:name w:val="footer"/>
    <w:basedOn w:val="Normal"/>
    <w:link w:val="FooterChar"/>
    <w:uiPriority w:val="99"/>
    <w:unhideWhenUsed/>
    <w:rsid w:val="00D71C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1C20"/>
  </w:style>
  <w:style w:type="table" w:styleId="TableGrid">
    <w:name w:val="Table Grid"/>
    <w:basedOn w:val="TableNormal"/>
    <w:uiPriority w:val="39"/>
    <w:rsid w:val="001F6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0574"/>
    <w:pPr>
      <w:spacing w:before="240" w:after="0" w:line="259" w:lineRule="auto"/>
      <w:outlineLvl w:val="9"/>
    </w:pPr>
    <w:rPr>
      <w:kern w:val="0"/>
      <w:sz w:val="32"/>
      <w:szCs w:val="3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116</TotalTime>
  <Pages>9</Pages>
  <Words>1441</Words>
  <Characters>7641</Characters>
  <Application>Microsoft Office Word</Application>
  <DocSecurity>0</DocSecurity>
  <Lines>129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Privett-Cook</dc:creator>
  <cp:keywords/>
  <dc:description/>
  <cp:lastModifiedBy>Helen Privett-Cook</cp:lastModifiedBy>
  <cp:revision>3</cp:revision>
  <dcterms:created xsi:type="dcterms:W3CDTF">2026-02-03T15:53:00Z</dcterms:created>
  <dcterms:modified xsi:type="dcterms:W3CDTF">2026-02-03T18:00:00Z</dcterms:modified>
</cp:coreProperties>
</file>